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481" w:rsidRPr="005C21AA" w:rsidRDefault="00866481" w:rsidP="00866481">
      <w:pPr>
        <w:rPr>
          <w:rFonts w:ascii="楷体" w:eastAsia="楷体" w:hAnsi="楷体"/>
          <w:color w:val="FF0000"/>
          <w:sz w:val="30"/>
          <w:szCs w:val="30"/>
        </w:rPr>
      </w:pPr>
      <w:r w:rsidRPr="005C21AA">
        <w:rPr>
          <w:rFonts w:ascii="楷体" w:eastAsia="楷体" w:hAnsi="楷体" w:hint="eastAsia"/>
          <w:color w:val="FF0000"/>
          <w:sz w:val="30"/>
          <w:szCs w:val="30"/>
        </w:rPr>
        <w:t>开学工作会主要是希望大家能就上个学期的情况提出一些改善建议或者有什么疑问</w:t>
      </w:r>
      <w:r w:rsidR="00682BAA" w:rsidRPr="005C21AA">
        <w:rPr>
          <w:rFonts w:ascii="楷体" w:eastAsia="楷体" w:hAnsi="楷体" w:hint="eastAsia"/>
          <w:color w:val="FF0000"/>
          <w:sz w:val="30"/>
          <w:szCs w:val="30"/>
        </w:rPr>
        <w:t>、存在什么问题（特别是志愿者间的凝聚等）</w:t>
      </w:r>
      <w:r w:rsidRPr="005C21AA">
        <w:rPr>
          <w:rFonts w:ascii="楷体" w:eastAsia="楷体" w:hAnsi="楷体" w:hint="eastAsia"/>
          <w:color w:val="FF0000"/>
          <w:sz w:val="30"/>
          <w:szCs w:val="30"/>
        </w:rPr>
        <w:t>可以大家一起沟通下，以使接下来的一学期能做得更好。</w:t>
      </w:r>
    </w:p>
    <w:p w:rsidR="00817004" w:rsidRPr="005C21AA" w:rsidRDefault="00817004" w:rsidP="00866481">
      <w:pPr>
        <w:rPr>
          <w:rFonts w:ascii="楷体" w:eastAsia="楷体" w:hAnsi="楷体"/>
          <w:color w:val="FF0000"/>
          <w:sz w:val="30"/>
          <w:szCs w:val="30"/>
        </w:rPr>
      </w:pPr>
      <w:r w:rsidRPr="005C21AA">
        <w:rPr>
          <w:rFonts w:ascii="楷体" w:eastAsia="楷体" w:hAnsi="楷体" w:hint="eastAsia"/>
          <w:color w:val="FF0000"/>
          <w:sz w:val="30"/>
          <w:szCs w:val="30"/>
        </w:rPr>
        <w:t>下面是</w:t>
      </w:r>
      <w:r w:rsidR="00A3538A" w:rsidRPr="005C21AA">
        <w:rPr>
          <w:rFonts w:ascii="楷体" w:eastAsia="楷体" w:hAnsi="楷体" w:hint="eastAsia"/>
          <w:color w:val="FF0000"/>
          <w:sz w:val="30"/>
          <w:szCs w:val="30"/>
        </w:rPr>
        <w:t>工作手册（我在以前基础上修改了下）。</w:t>
      </w:r>
    </w:p>
    <w:p w:rsidR="00866481" w:rsidRPr="00817004" w:rsidRDefault="00866481" w:rsidP="00B1153D">
      <w:pPr>
        <w:jc w:val="center"/>
        <w:rPr>
          <w:rFonts w:asciiTheme="minorEastAsia" w:hAnsiTheme="minorEastAsia"/>
          <w:b/>
          <w:sz w:val="32"/>
          <w:szCs w:val="32"/>
        </w:rPr>
      </w:pPr>
    </w:p>
    <w:p w:rsidR="00F8629F" w:rsidRPr="00933DBE" w:rsidRDefault="00F8629F" w:rsidP="00B1153D">
      <w:pPr>
        <w:jc w:val="center"/>
        <w:rPr>
          <w:rFonts w:asciiTheme="minorEastAsia" w:hAnsiTheme="minorEastAsia"/>
          <w:b/>
          <w:sz w:val="52"/>
          <w:szCs w:val="52"/>
        </w:rPr>
      </w:pPr>
      <w:bookmarkStart w:id="0" w:name="_GoBack"/>
      <w:r w:rsidRPr="00933DBE">
        <w:rPr>
          <w:rFonts w:asciiTheme="minorEastAsia" w:hAnsiTheme="minorEastAsia" w:hint="eastAsia"/>
          <w:b/>
          <w:sz w:val="52"/>
          <w:szCs w:val="52"/>
        </w:rPr>
        <w:t>金雅苑生生学堂工作手册（2017</w:t>
      </w:r>
      <w:r w:rsidR="00E21EF7" w:rsidRPr="00933DBE">
        <w:rPr>
          <w:rFonts w:asciiTheme="minorEastAsia" w:hAnsiTheme="minorEastAsia" w:hint="eastAsia"/>
          <w:b/>
          <w:sz w:val="52"/>
          <w:szCs w:val="52"/>
        </w:rPr>
        <w:t>下</w:t>
      </w:r>
      <w:r w:rsidRPr="00933DBE">
        <w:rPr>
          <w:rFonts w:asciiTheme="minorEastAsia" w:hAnsiTheme="minorEastAsia" w:hint="eastAsia"/>
          <w:b/>
          <w:sz w:val="52"/>
          <w:szCs w:val="52"/>
        </w:rPr>
        <w:t>）</w:t>
      </w:r>
    </w:p>
    <w:bookmarkEnd w:id="0"/>
    <w:p w:rsidR="00F8629F" w:rsidRDefault="00733FBD" w:rsidP="00733FBD">
      <w:pPr>
        <w:jc w:val="right"/>
        <w:rPr>
          <w:rFonts w:asciiTheme="minorEastAsia" w:hAnsiTheme="minorEastAsia"/>
          <w:b/>
          <w:szCs w:val="21"/>
        </w:rPr>
      </w:pPr>
      <w:r>
        <w:rPr>
          <w:rFonts w:asciiTheme="minorEastAsia" w:hAnsiTheme="minorEastAsia" w:hint="eastAsia"/>
          <w:b/>
          <w:szCs w:val="21"/>
        </w:rPr>
        <w:t>2017</w:t>
      </w:r>
      <w:r w:rsidR="00E21EF7">
        <w:rPr>
          <w:rFonts w:asciiTheme="minorEastAsia" w:hAnsiTheme="minorEastAsia" w:hint="eastAsia"/>
          <w:b/>
          <w:szCs w:val="21"/>
        </w:rPr>
        <w:t>0901</w:t>
      </w:r>
      <w:r w:rsidR="00BB43F5">
        <w:rPr>
          <w:rFonts w:asciiTheme="minorEastAsia" w:hAnsiTheme="minorEastAsia"/>
          <w:b/>
          <w:szCs w:val="21"/>
        </w:rPr>
        <w:t xml:space="preserve"> </w:t>
      </w:r>
    </w:p>
    <w:p w:rsidR="0014599A" w:rsidRPr="0014599A" w:rsidRDefault="00062020" w:rsidP="0014599A">
      <w:pPr>
        <w:rPr>
          <w:rFonts w:ascii="楷体" w:eastAsia="楷体" w:hAnsi="楷体"/>
        </w:rPr>
      </w:pPr>
      <w:r w:rsidRPr="0014599A">
        <w:rPr>
          <w:rFonts w:ascii="楷体" w:eastAsia="楷体" w:hAnsi="楷体" w:hint="eastAsia"/>
        </w:rPr>
        <w:t>按</w:t>
      </w:r>
      <w:r w:rsidR="00B7700E" w:rsidRPr="0014599A">
        <w:rPr>
          <w:rFonts w:ascii="楷体" w:eastAsia="楷体" w:hAnsi="楷体" w:hint="eastAsia"/>
        </w:rPr>
        <w:t>：</w:t>
      </w:r>
    </w:p>
    <w:p w:rsidR="000E5EAE" w:rsidRPr="0014599A" w:rsidRDefault="0014599A" w:rsidP="0014599A">
      <w:pPr>
        <w:ind w:firstLineChars="200" w:firstLine="420"/>
        <w:rPr>
          <w:rFonts w:ascii="楷体" w:eastAsia="楷体" w:hAnsi="楷体"/>
        </w:rPr>
      </w:pPr>
      <w:r w:rsidRPr="0014599A">
        <w:rPr>
          <w:rFonts w:ascii="楷体" w:eastAsia="楷体" w:hAnsi="楷体" w:hint="eastAsia"/>
        </w:rPr>
        <w:t>拟定工作手册遵循以下</w:t>
      </w:r>
      <w:r w:rsidR="00122137">
        <w:rPr>
          <w:rFonts w:ascii="楷体" w:eastAsia="楷体" w:hAnsi="楷体" w:hint="eastAsia"/>
        </w:rPr>
        <w:t>几个</w:t>
      </w:r>
      <w:r w:rsidRPr="0014599A">
        <w:rPr>
          <w:rFonts w:ascii="楷体" w:eastAsia="楷体" w:hAnsi="楷体" w:hint="eastAsia"/>
        </w:rPr>
        <w:t>原则：</w:t>
      </w:r>
    </w:p>
    <w:p w:rsidR="00124ECE" w:rsidRPr="0014599A" w:rsidRDefault="00B04884" w:rsidP="00B84E80">
      <w:pPr>
        <w:rPr>
          <w:rFonts w:ascii="楷体" w:eastAsia="楷体" w:hAnsi="楷体"/>
        </w:rPr>
      </w:pPr>
      <w:r w:rsidRPr="0014599A">
        <w:rPr>
          <w:rFonts w:ascii="楷体" w:eastAsia="楷体" w:hAnsi="楷体" w:hint="eastAsia"/>
        </w:rPr>
        <w:t>*</w:t>
      </w:r>
      <w:r w:rsidR="00BB43F5" w:rsidRPr="00A901D3">
        <w:rPr>
          <w:rFonts w:ascii="楷体" w:eastAsia="楷体" w:hAnsi="楷体" w:hint="eastAsia"/>
          <w:b/>
        </w:rPr>
        <w:t>自组织</w:t>
      </w:r>
      <w:r w:rsidR="000E5EAE" w:rsidRPr="0014599A">
        <w:rPr>
          <w:rFonts w:ascii="楷体" w:eastAsia="楷体" w:hAnsi="楷体" w:hint="eastAsia"/>
        </w:rPr>
        <w:t>：</w:t>
      </w:r>
      <w:r w:rsidR="00B7700E" w:rsidRPr="0014599A">
        <w:rPr>
          <w:rFonts w:ascii="楷体" w:eastAsia="楷体" w:hAnsi="楷体" w:hint="eastAsia"/>
        </w:rPr>
        <w:t>日常活动尽可能</w:t>
      </w:r>
      <w:r w:rsidR="00062020" w:rsidRPr="0014599A">
        <w:rPr>
          <w:rFonts w:ascii="楷体" w:eastAsia="楷体" w:hAnsi="楷体" w:hint="eastAsia"/>
        </w:rPr>
        <w:t>以自组织、自助</w:t>
      </w:r>
      <w:r w:rsidR="000E5EAE" w:rsidRPr="0014599A">
        <w:rPr>
          <w:rFonts w:ascii="楷体" w:eastAsia="楷体" w:hAnsi="楷体" w:hint="eastAsia"/>
        </w:rPr>
        <w:t>性的</w:t>
      </w:r>
      <w:r w:rsidR="00062020" w:rsidRPr="0014599A">
        <w:rPr>
          <w:rFonts w:ascii="楷体" w:eastAsia="楷体" w:hAnsi="楷体" w:hint="eastAsia"/>
        </w:rPr>
        <w:t>方式</w:t>
      </w:r>
      <w:r w:rsidR="006356FF">
        <w:rPr>
          <w:rFonts w:ascii="楷体" w:eastAsia="楷体" w:hAnsi="楷体" w:hint="eastAsia"/>
        </w:rPr>
        <w:t>；带读志愿者、后勤志愿者尽可能从坚持</w:t>
      </w:r>
      <w:r w:rsidR="00062020" w:rsidRPr="0014599A">
        <w:rPr>
          <w:rFonts w:ascii="楷体" w:eastAsia="楷体" w:hAnsi="楷体" w:hint="eastAsia"/>
        </w:rPr>
        <w:t>经常参加的家长和孩子中产生</w:t>
      </w:r>
      <w:r w:rsidR="002F7A21" w:rsidRPr="0014599A">
        <w:rPr>
          <w:rFonts w:ascii="楷体" w:eastAsia="楷体" w:hAnsi="楷体" w:hint="eastAsia"/>
        </w:rPr>
        <w:t>。</w:t>
      </w:r>
      <w:r w:rsidR="006356FF">
        <w:rPr>
          <w:rFonts w:ascii="楷体" w:eastAsia="楷体" w:hAnsi="楷体" w:hint="eastAsia"/>
        </w:rPr>
        <w:t>减少外部依赖性，因为不常来的志愿者容易忘记、准备不足以及对最近的课堂情况及学员不熟悉。</w:t>
      </w:r>
    </w:p>
    <w:p w:rsidR="003117CA" w:rsidRDefault="00B04884" w:rsidP="000E5EAE">
      <w:pPr>
        <w:rPr>
          <w:rFonts w:ascii="楷体" w:eastAsia="楷体" w:hAnsi="楷体"/>
        </w:rPr>
      </w:pPr>
      <w:r w:rsidRPr="0014599A">
        <w:rPr>
          <w:rFonts w:ascii="楷体" w:eastAsia="楷体" w:hAnsi="楷体" w:hint="eastAsia"/>
        </w:rPr>
        <w:t>*</w:t>
      </w:r>
      <w:r w:rsidRPr="00A901D3">
        <w:rPr>
          <w:rFonts w:ascii="楷体" w:eastAsia="楷体" w:hAnsi="楷体" w:hint="eastAsia"/>
          <w:b/>
        </w:rPr>
        <w:t>可操作</w:t>
      </w:r>
      <w:r w:rsidR="000E5EAE" w:rsidRPr="0014599A">
        <w:rPr>
          <w:rFonts w:ascii="楷体" w:eastAsia="楷体" w:hAnsi="楷体" w:hint="eastAsia"/>
        </w:rPr>
        <w:t>：</w:t>
      </w:r>
      <w:r w:rsidR="0014599A" w:rsidRPr="0014599A">
        <w:rPr>
          <w:rFonts w:ascii="楷体" w:eastAsia="楷体" w:hAnsi="楷体" w:hint="eastAsia"/>
        </w:rPr>
        <w:t>课</w:t>
      </w:r>
      <w:r w:rsidR="003117CA">
        <w:rPr>
          <w:rFonts w:ascii="楷体" w:eastAsia="楷体" w:hAnsi="楷体" w:hint="eastAsia"/>
        </w:rPr>
        <w:t>堂的基本</w:t>
      </w:r>
      <w:r w:rsidR="0014599A" w:rsidRPr="0014599A">
        <w:rPr>
          <w:rFonts w:ascii="楷体" w:eastAsia="楷体" w:hAnsi="楷体" w:hint="eastAsia"/>
        </w:rPr>
        <w:t>环节</w:t>
      </w:r>
      <w:r w:rsidR="003117CA">
        <w:rPr>
          <w:rFonts w:ascii="楷体" w:eastAsia="楷体" w:hAnsi="楷体" w:hint="eastAsia"/>
        </w:rPr>
        <w:t>（也就是要求每个志愿者必须做到的）</w:t>
      </w:r>
      <w:r w:rsidR="0014599A" w:rsidRPr="0014599A">
        <w:rPr>
          <w:rFonts w:ascii="楷体" w:eastAsia="楷体" w:hAnsi="楷体" w:hint="eastAsia"/>
        </w:rPr>
        <w:t>尽可能适合</w:t>
      </w:r>
      <w:r w:rsidR="006B2948">
        <w:rPr>
          <w:rFonts w:ascii="楷体" w:eastAsia="楷体" w:hAnsi="楷体" w:hint="eastAsia"/>
        </w:rPr>
        <w:t>零</w:t>
      </w:r>
      <w:r w:rsidR="003117CA">
        <w:rPr>
          <w:rFonts w:ascii="楷体" w:eastAsia="楷体" w:hAnsi="楷体" w:hint="eastAsia"/>
        </w:rPr>
        <w:t>基础的普通</w:t>
      </w:r>
      <w:r w:rsidR="0014599A" w:rsidRPr="0014599A">
        <w:rPr>
          <w:rFonts w:ascii="楷体" w:eastAsia="楷体" w:hAnsi="楷体" w:hint="eastAsia"/>
        </w:rPr>
        <w:t>志愿者</w:t>
      </w:r>
      <w:r w:rsidR="000E5EAE" w:rsidRPr="0014599A">
        <w:rPr>
          <w:rFonts w:ascii="楷体" w:eastAsia="楷体" w:hAnsi="楷体" w:hint="eastAsia"/>
        </w:rPr>
        <w:t>操作，尽可能方便后续新志愿者接手，能</w:t>
      </w:r>
      <w:r w:rsidR="0014599A" w:rsidRPr="0014599A">
        <w:rPr>
          <w:rFonts w:ascii="楷体" w:eastAsia="楷体" w:hAnsi="楷体" w:hint="eastAsia"/>
        </w:rPr>
        <w:t>看懂</w:t>
      </w:r>
      <w:r w:rsidR="000E5EAE" w:rsidRPr="0014599A">
        <w:rPr>
          <w:rFonts w:ascii="楷体" w:eastAsia="楷体" w:hAnsi="楷体" w:hint="eastAsia"/>
        </w:rPr>
        <w:t>明确知道自己该怎么做，且不用太勉强就能做到。</w:t>
      </w:r>
    </w:p>
    <w:p w:rsidR="00BB43F5" w:rsidRDefault="00BB43F5" w:rsidP="000E5EAE">
      <w:pPr>
        <w:rPr>
          <w:rFonts w:ascii="楷体" w:eastAsia="楷体" w:hAnsi="楷体"/>
        </w:rPr>
      </w:pPr>
      <w:r w:rsidRPr="0014599A">
        <w:rPr>
          <w:rFonts w:ascii="楷体" w:eastAsia="楷体" w:hAnsi="楷体" w:hint="eastAsia"/>
        </w:rPr>
        <w:t>*</w:t>
      </w:r>
      <w:r w:rsidRPr="00A901D3">
        <w:rPr>
          <w:rFonts w:ascii="楷体" w:eastAsia="楷体" w:hAnsi="楷体" w:hint="eastAsia"/>
          <w:b/>
        </w:rPr>
        <w:t>各尽所能</w:t>
      </w:r>
      <w:r>
        <w:rPr>
          <w:rFonts w:ascii="楷体" w:eastAsia="楷体" w:hAnsi="楷体" w:hint="eastAsia"/>
        </w:rPr>
        <w:t>：当然，我们非常鼓励每个志愿者可以根据自己的特长和风格增加一些环节。还可以把课间、课后（有时候孩子们还要留一会儿）的一点时间适当组织一下，既可以引发孩子们的兴趣，也可以避免课间打闹引起伤害。</w:t>
      </w:r>
    </w:p>
    <w:p w:rsidR="00682BAA" w:rsidRDefault="00682BAA" w:rsidP="000E5EAE">
      <w:pPr>
        <w:rPr>
          <w:rFonts w:ascii="楷体" w:eastAsia="楷体" w:hAnsi="楷体"/>
        </w:rPr>
      </w:pPr>
      <w:r>
        <w:rPr>
          <w:rFonts w:ascii="楷体" w:eastAsia="楷体" w:hAnsi="楷体" w:hint="eastAsia"/>
        </w:rPr>
        <w:t>生生学堂是百草园+三味书屋，如何营造真正有助于孩子成长的社区学习、游戏环境——这是我们致力于思考和实践的。</w:t>
      </w:r>
    </w:p>
    <w:p w:rsidR="005C78B1" w:rsidRPr="0014599A" w:rsidRDefault="005C78B1" w:rsidP="000E5EAE">
      <w:pPr>
        <w:rPr>
          <w:rFonts w:ascii="楷体" w:eastAsia="楷体" w:hAnsi="楷体"/>
        </w:rPr>
      </w:pPr>
      <w:r w:rsidRPr="0014599A">
        <w:rPr>
          <w:rFonts w:ascii="楷体" w:eastAsia="楷体" w:hAnsi="楷体" w:hint="eastAsia"/>
        </w:rPr>
        <w:t>*</w:t>
      </w:r>
      <w:r w:rsidRPr="00A901D3">
        <w:rPr>
          <w:rFonts w:ascii="楷体" w:eastAsia="楷体" w:hAnsi="楷体" w:hint="eastAsia"/>
          <w:b/>
        </w:rPr>
        <w:t>奥卡</w:t>
      </w:r>
      <w:proofErr w:type="gramStart"/>
      <w:r w:rsidRPr="00A901D3">
        <w:rPr>
          <w:rFonts w:ascii="楷体" w:eastAsia="楷体" w:hAnsi="楷体" w:hint="eastAsia"/>
          <w:b/>
        </w:rPr>
        <w:t>姆</w:t>
      </w:r>
      <w:proofErr w:type="gramEnd"/>
      <w:r w:rsidRPr="00A901D3">
        <w:rPr>
          <w:rFonts w:ascii="楷体" w:eastAsia="楷体" w:hAnsi="楷体" w:hint="eastAsia"/>
          <w:b/>
        </w:rPr>
        <w:t>剃刀</w:t>
      </w:r>
      <w:r>
        <w:rPr>
          <w:rFonts w:ascii="楷体" w:eastAsia="楷体" w:hAnsi="楷体" w:hint="eastAsia"/>
        </w:rPr>
        <w:t>原则（</w:t>
      </w:r>
      <w:r w:rsidRPr="005C78B1">
        <w:rPr>
          <w:rFonts w:ascii="楷体" w:eastAsia="楷体" w:hAnsi="楷体" w:hint="eastAsia"/>
        </w:rPr>
        <w:t>简单有效</w:t>
      </w:r>
      <w:r>
        <w:rPr>
          <w:rFonts w:ascii="楷体" w:eastAsia="楷体" w:hAnsi="楷体" w:hint="eastAsia"/>
        </w:rPr>
        <w:t>原则）：</w:t>
      </w:r>
      <w:r w:rsidRPr="005C78B1">
        <w:rPr>
          <w:rFonts w:ascii="楷体" w:eastAsia="楷体" w:hAnsi="楷体" w:hint="eastAsia"/>
        </w:rPr>
        <w:t>“如无必要，勿增实体”</w:t>
      </w:r>
      <w:r>
        <w:rPr>
          <w:rFonts w:ascii="楷体" w:eastAsia="楷体" w:hAnsi="楷体" w:hint="eastAsia"/>
        </w:rPr>
        <w:t>，</w:t>
      </w:r>
      <w:r w:rsidRPr="005C78B1">
        <w:rPr>
          <w:rFonts w:ascii="楷体" w:eastAsia="楷体" w:hAnsi="楷体" w:hint="eastAsia"/>
        </w:rPr>
        <w:t>“切勿浪费较多东西去做，用较少的东西，同样可以做好的事情。”</w:t>
      </w:r>
    </w:p>
    <w:p w:rsidR="000E5EAE" w:rsidRPr="0014599A" w:rsidRDefault="000E5EAE" w:rsidP="0014599A">
      <w:pPr>
        <w:ind w:firstLineChars="200" w:firstLine="420"/>
        <w:rPr>
          <w:rFonts w:ascii="楷体" w:eastAsia="楷体" w:hAnsi="楷体"/>
        </w:rPr>
      </w:pPr>
      <w:r w:rsidRPr="0014599A">
        <w:rPr>
          <w:rFonts w:ascii="楷体" w:eastAsia="楷体" w:hAnsi="楷体" w:hint="eastAsia"/>
        </w:rPr>
        <w:t>生生学堂是一个大家共同学习、共同成长的平台，每一个人出一点力，每一个人受益一分益，希望每一个人都能成为志愿者。希望大家尽可能参与（并积极推荐热心的朋友参与）到志愿者行列中来。</w:t>
      </w:r>
    </w:p>
    <w:p w:rsidR="00256310" w:rsidRDefault="00256310" w:rsidP="00B84E80"/>
    <w:p w:rsidR="003117CA" w:rsidRPr="00E21EF7" w:rsidRDefault="003117CA" w:rsidP="00B84E80"/>
    <w:p w:rsidR="00B84E80" w:rsidRPr="007E008B" w:rsidRDefault="00E46A65" w:rsidP="00B84E80">
      <w:pPr>
        <w:rPr>
          <w:b/>
          <w:sz w:val="30"/>
          <w:szCs w:val="30"/>
        </w:rPr>
      </w:pPr>
      <w:r>
        <w:rPr>
          <w:rFonts w:asciiTheme="minorEastAsia" w:hAnsiTheme="minorEastAsia" w:hint="eastAsia"/>
          <w:b/>
          <w:sz w:val="30"/>
          <w:szCs w:val="30"/>
        </w:rPr>
        <w:t>★</w:t>
      </w:r>
      <w:r w:rsidR="00B1153D">
        <w:rPr>
          <w:rFonts w:hint="eastAsia"/>
          <w:b/>
          <w:sz w:val="30"/>
          <w:szCs w:val="30"/>
        </w:rPr>
        <w:t>每学期开学</w:t>
      </w:r>
      <w:r w:rsidR="008E408F">
        <w:rPr>
          <w:rFonts w:hint="eastAsia"/>
          <w:b/>
          <w:sz w:val="30"/>
          <w:szCs w:val="30"/>
        </w:rPr>
        <w:t>启动</w:t>
      </w:r>
    </w:p>
    <w:p w:rsidR="00BA6FA9" w:rsidRPr="008E408F" w:rsidRDefault="00683AF7" w:rsidP="00B84E80">
      <w:r>
        <w:rPr>
          <w:rFonts w:hint="eastAsia"/>
        </w:rPr>
        <w:t>时间：</w:t>
      </w:r>
      <w:r w:rsidR="00BA6FA9">
        <w:rPr>
          <w:rFonts w:hint="eastAsia"/>
        </w:rPr>
        <w:t>幼儿园和小学都开学了的</w:t>
      </w:r>
      <w:r>
        <w:rPr>
          <w:rFonts w:hint="eastAsia"/>
        </w:rPr>
        <w:t>第</w:t>
      </w:r>
      <w:r w:rsidR="00BA6FA9">
        <w:rPr>
          <w:rFonts w:hint="eastAsia"/>
        </w:rPr>
        <w:t>一周</w:t>
      </w:r>
      <w:r w:rsidR="00AD2923">
        <w:rPr>
          <w:rFonts w:hint="eastAsia"/>
        </w:rPr>
        <w:t>（如果时间</w:t>
      </w:r>
      <w:r w:rsidR="00EF43C3">
        <w:rPr>
          <w:rFonts w:hint="eastAsia"/>
        </w:rPr>
        <w:t>仓促</w:t>
      </w:r>
      <w:r w:rsidR="00AD2923">
        <w:rPr>
          <w:rFonts w:hint="eastAsia"/>
        </w:rPr>
        <w:t>，可延至下一周）</w:t>
      </w:r>
      <w:r w:rsidR="00EF43C3">
        <w:rPr>
          <w:rFonts w:hint="eastAsia"/>
        </w:rPr>
        <w:t>。</w:t>
      </w:r>
    </w:p>
    <w:p w:rsidR="00B7700E" w:rsidRDefault="00B7700E" w:rsidP="00B84E80">
      <w:r w:rsidRPr="00EF43C3">
        <w:rPr>
          <w:rFonts w:hint="eastAsia"/>
        </w:rPr>
        <w:t>开学工作会议</w:t>
      </w:r>
      <w:r w:rsidRPr="008E408F">
        <w:rPr>
          <w:rFonts w:hint="eastAsia"/>
        </w:rPr>
        <w:t xml:space="preserve">  </w:t>
      </w:r>
      <w:r w:rsidR="00817004">
        <w:rPr>
          <w:rFonts w:hint="eastAsia"/>
        </w:rPr>
        <w:t>第一周</w:t>
      </w:r>
      <w:r>
        <w:rPr>
          <w:rFonts w:hint="eastAsia"/>
        </w:rPr>
        <w:t>周</w:t>
      </w:r>
      <w:r w:rsidR="00817004">
        <w:rPr>
          <w:rFonts w:hint="eastAsia"/>
        </w:rPr>
        <w:t>五</w:t>
      </w:r>
      <w:r>
        <w:rPr>
          <w:rFonts w:hint="eastAsia"/>
        </w:rPr>
        <w:t>晚</w:t>
      </w:r>
      <w:r>
        <w:rPr>
          <w:rFonts w:hint="eastAsia"/>
        </w:rPr>
        <w:t>19</w:t>
      </w:r>
      <w:r>
        <w:rPr>
          <w:rFonts w:hint="eastAsia"/>
        </w:rPr>
        <w:t>：</w:t>
      </w:r>
      <w:r>
        <w:rPr>
          <w:rFonts w:hint="eastAsia"/>
        </w:rPr>
        <w:t>00</w:t>
      </w:r>
      <w:r w:rsidR="00EF43C3">
        <w:t xml:space="preserve"> </w:t>
      </w:r>
    </w:p>
    <w:p w:rsidR="00B7700E" w:rsidRDefault="00EF43C3" w:rsidP="00B84E80">
      <w:r w:rsidRPr="00EF43C3">
        <w:rPr>
          <w:rFonts w:hint="eastAsia"/>
        </w:rPr>
        <w:t>新学期</w:t>
      </w:r>
      <w:r w:rsidR="008E408F" w:rsidRPr="00EF43C3">
        <w:rPr>
          <w:rFonts w:hint="eastAsia"/>
        </w:rPr>
        <w:t>第一课</w:t>
      </w:r>
      <w:r w:rsidR="00BA6FA9" w:rsidRPr="008E408F">
        <w:rPr>
          <w:rFonts w:hint="eastAsia"/>
        </w:rPr>
        <w:t xml:space="preserve">  </w:t>
      </w:r>
      <w:r w:rsidR="00817004">
        <w:rPr>
          <w:rFonts w:hint="eastAsia"/>
        </w:rPr>
        <w:t>第二周</w:t>
      </w:r>
      <w:r w:rsidR="008E408F" w:rsidRPr="008E408F">
        <w:rPr>
          <w:rFonts w:hint="eastAsia"/>
        </w:rPr>
        <w:t>周五晚</w:t>
      </w:r>
      <w:r w:rsidR="005352D0">
        <w:rPr>
          <w:rFonts w:hint="eastAsia"/>
        </w:rPr>
        <w:t>19</w:t>
      </w:r>
      <w:r w:rsidR="005352D0">
        <w:rPr>
          <w:rFonts w:hint="eastAsia"/>
        </w:rPr>
        <w:t>：</w:t>
      </w:r>
      <w:r w:rsidR="005352D0">
        <w:rPr>
          <w:rFonts w:hint="eastAsia"/>
        </w:rPr>
        <w:t>00</w:t>
      </w:r>
      <w:r w:rsidR="00B7700E">
        <w:rPr>
          <w:rFonts w:hint="eastAsia"/>
        </w:rPr>
        <w:t xml:space="preserve">  </w:t>
      </w:r>
    </w:p>
    <w:p w:rsidR="00B7700E" w:rsidRDefault="00B7700E" w:rsidP="00B84E80"/>
    <w:p w:rsidR="00E26364" w:rsidRPr="00EF43C3" w:rsidRDefault="00EF43C3" w:rsidP="004D608A">
      <w:pPr>
        <w:rPr>
          <w:rFonts w:asciiTheme="minorEastAsia" w:hAnsiTheme="minorEastAsia"/>
          <w:b/>
          <w:sz w:val="24"/>
          <w:szCs w:val="24"/>
        </w:rPr>
      </w:pPr>
      <w:r w:rsidRPr="00A55B0D">
        <w:rPr>
          <w:rFonts w:asciiTheme="minorEastAsia" w:hAnsiTheme="minorEastAsia" w:hint="eastAsia"/>
          <w:b/>
          <w:sz w:val="24"/>
          <w:szCs w:val="24"/>
        </w:rPr>
        <w:t>会议召集</w:t>
      </w:r>
    </w:p>
    <w:p w:rsidR="004D608A" w:rsidRDefault="005158ED" w:rsidP="004D608A">
      <w:pPr>
        <w:rPr>
          <w:rFonts w:asciiTheme="minorEastAsia" w:hAnsiTheme="minorEastAsia"/>
        </w:rPr>
      </w:pPr>
      <w:r>
        <w:rPr>
          <w:rFonts w:asciiTheme="minorEastAsia" w:hAnsiTheme="minorEastAsia" w:hint="eastAsia"/>
        </w:rPr>
        <w:t>负责人（</w:t>
      </w:r>
      <w:proofErr w:type="gramStart"/>
      <w:r w:rsidR="00E26364">
        <w:rPr>
          <w:rFonts w:asciiTheme="minorEastAsia" w:hAnsiTheme="minorEastAsia" w:hint="eastAsia"/>
        </w:rPr>
        <w:t>微信</w:t>
      </w:r>
      <w:r w:rsidR="004D608A" w:rsidRPr="00E26364">
        <w:rPr>
          <w:rFonts w:asciiTheme="minorEastAsia" w:hAnsiTheme="minorEastAsia" w:hint="eastAsia"/>
        </w:rPr>
        <w:t>群主</w:t>
      </w:r>
      <w:proofErr w:type="gramEnd"/>
      <w:r w:rsidRPr="00E26364">
        <w:rPr>
          <w:rFonts w:asciiTheme="minorEastAsia" w:hAnsiTheme="minorEastAsia" w:hint="eastAsia"/>
        </w:rPr>
        <w:t>）</w:t>
      </w:r>
      <w:r w:rsidR="00AD2923" w:rsidRPr="00E26364">
        <w:rPr>
          <w:rFonts w:asciiTheme="minorEastAsia" w:hAnsiTheme="minorEastAsia" w:hint="eastAsia"/>
        </w:rPr>
        <w:t>提前一周</w:t>
      </w:r>
      <w:r w:rsidR="004D608A">
        <w:rPr>
          <w:rFonts w:asciiTheme="minorEastAsia" w:hAnsiTheme="minorEastAsia" w:hint="eastAsia"/>
        </w:rPr>
        <w:t>发公告（@所有人）</w:t>
      </w:r>
      <w:r w:rsidR="00E26364">
        <w:rPr>
          <w:rFonts w:asciiTheme="minorEastAsia" w:hAnsiTheme="minorEastAsia" w:hint="eastAsia"/>
        </w:rPr>
        <w:t>：</w:t>
      </w:r>
    </w:p>
    <w:p w:rsidR="00B23E15" w:rsidRPr="00AF4E7A" w:rsidRDefault="00B23E15" w:rsidP="004D608A">
      <w:r>
        <w:rPr>
          <w:rFonts w:asciiTheme="minorEastAsia" w:hAnsiTheme="minorEastAsia" w:hint="eastAsia"/>
        </w:rPr>
        <w:t>—</w:t>
      </w:r>
      <w:r w:rsidRPr="00AF4E7A">
        <w:rPr>
          <w:rFonts w:hint="eastAsia"/>
        </w:rPr>
        <w:t>—</w:t>
      </w:r>
      <w:proofErr w:type="gramStart"/>
      <w:r w:rsidRPr="00AF4E7A">
        <w:rPr>
          <w:rFonts w:hint="eastAsia"/>
        </w:rPr>
        <w:t>————————————————————</w:t>
      </w:r>
      <w:proofErr w:type="gramEnd"/>
    </w:p>
    <w:p w:rsidR="00B23E15" w:rsidRDefault="00B23E15" w:rsidP="00B23E15">
      <w:r>
        <w:rPr>
          <w:rFonts w:hint="eastAsia"/>
        </w:rPr>
        <w:t>【通知】金雅苑生生学堂志愿者</w:t>
      </w:r>
      <w:r w:rsidRPr="00E26794">
        <w:rPr>
          <w:rFonts w:hint="eastAsia"/>
        </w:rPr>
        <w:t>开学工作会议</w:t>
      </w:r>
    </w:p>
    <w:p w:rsidR="00B23E15" w:rsidRPr="00AF4E7A" w:rsidRDefault="00B23E15" w:rsidP="00B23E15">
      <w:r>
        <w:rPr>
          <w:rFonts w:hint="eastAsia"/>
        </w:rPr>
        <w:t>时间：</w:t>
      </w:r>
      <w:r w:rsidRPr="00E26794">
        <w:rPr>
          <w:rFonts w:hint="eastAsia"/>
        </w:rPr>
        <w:t>周</w:t>
      </w:r>
      <w:r w:rsidR="00D81517">
        <w:rPr>
          <w:rFonts w:hint="eastAsia"/>
        </w:rPr>
        <w:t>五</w:t>
      </w:r>
      <w:r w:rsidRPr="00E26794">
        <w:rPr>
          <w:rFonts w:hint="eastAsia"/>
        </w:rPr>
        <w:t>（</w:t>
      </w:r>
      <w:r w:rsidRPr="00E26794">
        <w:rPr>
          <w:rFonts w:hint="eastAsia"/>
        </w:rPr>
        <w:t>X</w:t>
      </w:r>
      <w:r w:rsidRPr="00AF4E7A">
        <w:rPr>
          <w:rFonts w:hint="eastAsia"/>
        </w:rPr>
        <w:t>月</w:t>
      </w:r>
      <w:r w:rsidRPr="00AF4E7A">
        <w:rPr>
          <w:rFonts w:hint="eastAsia"/>
        </w:rPr>
        <w:t>X</w:t>
      </w:r>
      <w:r w:rsidRPr="00AF4E7A">
        <w:rPr>
          <w:rFonts w:hint="eastAsia"/>
        </w:rPr>
        <w:t>日）晚</w:t>
      </w:r>
      <w:r w:rsidRPr="00AF4E7A">
        <w:rPr>
          <w:rFonts w:hint="eastAsia"/>
        </w:rPr>
        <w:t>7</w:t>
      </w:r>
      <w:r w:rsidRPr="00AF4E7A">
        <w:rPr>
          <w:rFonts w:hint="eastAsia"/>
        </w:rPr>
        <w:t>点整</w:t>
      </w:r>
    </w:p>
    <w:p w:rsidR="00B23E15" w:rsidRPr="00AF4E7A" w:rsidRDefault="00B23E15" w:rsidP="00B23E15">
      <w:r>
        <w:rPr>
          <w:rFonts w:hint="eastAsia"/>
        </w:rPr>
        <w:t>地点：</w:t>
      </w:r>
      <w:r w:rsidRPr="00AF4E7A">
        <w:t>30</w:t>
      </w:r>
      <w:r w:rsidRPr="00AF4E7A">
        <w:rPr>
          <w:rFonts w:hint="eastAsia"/>
        </w:rPr>
        <w:t>幢</w:t>
      </w:r>
      <w:r w:rsidRPr="00AF4E7A">
        <w:t>1</w:t>
      </w:r>
      <w:r w:rsidRPr="00AF4E7A">
        <w:rPr>
          <w:rFonts w:hint="eastAsia"/>
        </w:rPr>
        <w:t>楼</w:t>
      </w:r>
      <w:r w:rsidR="00EF43C3">
        <w:rPr>
          <w:rFonts w:hint="eastAsia"/>
        </w:rPr>
        <w:t>社区</w:t>
      </w:r>
      <w:r w:rsidRPr="00AF4E7A">
        <w:rPr>
          <w:rFonts w:hint="eastAsia"/>
        </w:rPr>
        <w:t>活动室</w:t>
      </w:r>
    </w:p>
    <w:p w:rsidR="00B23E15" w:rsidRDefault="00B23E15" w:rsidP="00B23E15">
      <w:pPr>
        <w:rPr>
          <w:rFonts w:asciiTheme="minorEastAsia" w:hAnsiTheme="minorEastAsia"/>
        </w:rPr>
      </w:pPr>
      <w:r w:rsidRPr="00AD2923">
        <w:rPr>
          <w:rFonts w:asciiTheme="minorEastAsia" w:hAnsiTheme="minorEastAsia" w:hint="eastAsia"/>
        </w:rPr>
        <w:t>请志愿者们（包括带读志愿者和后勤志愿者）准时出席！</w:t>
      </w:r>
    </w:p>
    <w:p w:rsidR="00B23E15" w:rsidRDefault="00B23E15" w:rsidP="00B23E15">
      <w:pPr>
        <w:rPr>
          <w:rFonts w:asciiTheme="minorEastAsia" w:hAnsiTheme="minorEastAsia"/>
        </w:rPr>
      </w:pPr>
      <w:r>
        <w:rPr>
          <w:rFonts w:asciiTheme="minorEastAsia" w:hAnsiTheme="minorEastAsia" w:hint="eastAsia"/>
        </w:rPr>
        <w:t>能来</w:t>
      </w:r>
      <w:proofErr w:type="gramStart"/>
      <w:r>
        <w:rPr>
          <w:rFonts w:asciiTheme="minorEastAsia" w:hAnsiTheme="minorEastAsia" w:hint="eastAsia"/>
        </w:rPr>
        <w:t>参加请接龙</w:t>
      </w:r>
      <w:proofErr w:type="gramEnd"/>
      <w:r>
        <w:rPr>
          <w:rFonts w:asciiTheme="minorEastAsia" w:hAnsiTheme="minorEastAsia" w:hint="eastAsia"/>
        </w:rPr>
        <w:t>（同时欢迎新志愿者）：1刘芙蓉2</w:t>
      </w:r>
      <w:proofErr w:type="gramStart"/>
      <w:r>
        <w:rPr>
          <w:rFonts w:asciiTheme="minorEastAsia" w:hAnsiTheme="minorEastAsia" w:hint="eastAsia"/>
        </w:rPr>
        <w:t>宣益红</w:t>
      </w:r>
      <w:proofErr w:type="gramEnd"/>
      <w:r>
        <w:rPr>
          <w:rFonts w:asciiTheme="minorEastAsia" w:hAnsiTheme="minorEastAsia" w:hint="eastAsia"/>
        </w:rPr>
        <w:t>3徐洁</w:t>
      </w:r>
    </w:p>
    <w:p w:rsidR="00B23E15" w:rsidRDefault="00B23E15" w:rsidP="00B23E15">
      <w:r>
        <w:rPr>
          <w:rFonts w:asciiTheme="minorEastAsia" w:hAnsiTheme="minorEastAsia" w:hint="eastAsia"/>
        </w:rPr>
        <w:t>下</w:t>
      </w:r>
      <w:r w:rsidRPr="00AD2923">
        <w:rPr>
          <w:rFonts w:asciiTheme="minorEastAsia" w:hAnsiTheme="minorEastAsia" w:hint="eastAsia"/>
        </w:rPr>
        <w:t>周五（</w:t>
      </w:r>
      <w:r>
        <w:rPr>
          <w:rFonts w:asciiTheme="minorEastAsia" w:hAnsiTheme="minorEastAsia" w:hint="eastAsia"/>
        </w:rPr>
        <w:t>X月X日</w:t>
      </w:r>
      <w:r w:rsidRPr="00AD2923">
        <w:rPr>
          <w:rFonts w:asciiTheme="minorEastAsia" w:hAnsiTheme="minorEastAsia" w:hint="eastAsia"/>
        </w:rPr>
        <w:t>）开始</w:t>
      </w:r>
      <w:r w:rsidR="00EF43C3">
        <w:rPr>
          <w:rFonts w:asciiTheme="minorEastAsia" w:hAnsiTheme="minorEastAsia" w:hint="eastAsia"/>
        </w:rPr>
        <w:t>新学期</w:t>
      </w:r>
      <w:r w:rsidRPr="00AD2923">
        <w:rPr>
          <w:rFonts w:asciiTheme="minorEastAsia" w:hAnsiTheme="minorEastAsia" w:hint="eastAsia"/>
        </w:rPr>
        <w:t>第一课。</w:t>
      </w:r>
    </w:p>
    <w:p w:rsidR="00B23E15" w:rsidRDefault="00B23E15" w:rsidP="004D608A">
      <w:pPr>
        <w:rPr>
          <w:rFonts w:asciiTheme="minorEastAsia" w:hAnsiTheme="minorEastAsia"/>
        </w:rPr>
      </w:pPr>
      <w:r>
        <w:rPr>
          <w:rFonts w:asciiTheme="minorEastAsia" w:hAnsiTheme="minorEastAsia" w:hint="eastAsia"/>
        </w:rPr>
        <w:t>——</w:t>
      </w:r>
      <w:proofErr w:type="gramStart"/>
      <w:r>
        <w:rPr>
          <w:rFonts w:asciiTheme="minorEastAsia" w:hAnsiTheme="minorEastAsia" w:hint="eastAsia"/>
        </w:rPr>
        <w:t>————————————————————</w:t>
      </w:r>
      <w:proofErr w:type="gramEnd"/>
    </w:p>
    <w:p w:rsidR="000E05FF" w:rsidRDefault="000E05FF" w:rsidP="00AD2923">
      <w:pPr>
        <w:rPr>
          <w:rFonts w:asciiTheme="minorEastAsia" w:hAnsiTheme="minorEastAsia"/>
        </w:rPr>
      </w:pPr>
    </w:p>
    <w:p w:rsidR="004D608A" w:rsidRPr="00A55B0D" w:rsidRDefault="00EF43C3" w:rsidP="004D608A">
      <w:pPr>
        <w:rPr>
          <w:rFonts w:asciiTheme="minorEastAsia" w:hAnsiTheme="minorEastAsia"/>
          <w:b/>
          <w:sz w:val="24"/>
          <w:szCs w:val="24"/>
        </w:rPr>
      </w:pPr>
      <w:r w:rsidRPr="00A55B0D">
        <w:rPr>
          <w:rFonts w:asciiTheme="minorEastAsia" w:hAnsiTheme="minorEastAsia" w:hint="eastAsia"/>
          <w:b/>
          <w:sz w:val="24"/>
          <w:szCs w:val="24"/>
        </w:rPr>
        <w:t>会议安排</w:t>
      </w:r>
    </w:p>
    <w:p w:rsidR="005158ED" w:rsidRPr="004D608A" w:rsidRDefault="00295477" w:rsidP="005158ED">
      <w:r>
        <w:rPr>
          <w:rFonts w:hint="eastAsia"/>
        </w:rPr>
        <w:t>*</w:t>
      </w:r>
      <w:r w:rsidR="005158ED">
        <w:rPr>
          <w:rFonts w:hint="eastAsia"/>
        </w:rPr>
        <w:t>负责人</w:t>
      </w:r>
      <w:r w:rsidR="008C72FC" w:rsidRPr="009E4B44">
        <w:rPr>
          <w:rFonts w:hint="eastAsia"/>
        </w:rPr>
        <w:t>联系社区</w:t>
      </w:r>
      <w:r w:rsidR="008C72FC">
        <w:rPr>
          <w:rFonts w:hint="eastAsia"/>
        </w:rPr>
        <w:t>准备适量瓜果和纸杯（</w:t>
      </w:r>
      <w:proofErr w:type="gramStart"/>
      <w:r w:rsidR="008C72FC">
        <w:rPr>
          <w:rFonts w:hint="eastAsia"/>
        </w:rPr>
        <w:t>鼓励自</w:t>
      </w:r>
      <w:proofErr w:type="gramEnd"/>
      <w:r w:rsidR="008C72FC">
        <w:rPr>
          <w:rFonts w:hint="eastAsia"/>
        </w:rPr>
        <w:t>带水杯），并</w:t>
      </w:r>
      <w:r w:rsidR="005158ED">
        <w:rPr>
          <w:rFonts w:hint="eastAsia"/>
        </w:rPr>
        <w:t>安排两位志愿者提前</w:t>
      </w:r>
      <w:r w:rsidR="005158ED">
        <w:rPr>
          <w:rFonts w:hint="eastAsia"/>
        </w:rPr>
        <w:t>20</w:t>
      </w:r>
      <w:r w:rsidR="005158ED">
        <w:rPr>
          <w:rFonts w:hint="eastAsia"/>
        </w:rPr>
        <w:t>分钟到，开门和准备（桌椅摆放、烧好开水等）</w:t>
      </w:r>
      <w:r w:rsidR="008C72FC">
        <w:rPr>
          <w:rFonts w:hint="eastAsia"/>
        </w:rPr>
        <w:t>。</w:t>
      </w:r>
    </w:p>
    <w:p w:rsidR="005158ED" w:rsidRDefault="00295477" w:rsidP="004D608A">
      <w:pPr>
        <w:rPr>
          <w:rFonts w:asciiTheme="minorEastAsia" w:hAnsiTheme="minorEastAsia"/>
        </w:rPr>
      </w:pPr>
      <w:r>
        <w:rPr>
          <w:rFonts w:asciiTheme="minorEastAsia" w:hAnsiTheme="minorEastAsia" w:hint="eastAsia"/>
        </w:rPr>
        <w:t>*</w:t>
      </w:r>
      <w:r w:rsidR="00E26364">
        <w:rPr>
          <w:rFonts w:asciiTheme="minorEastAsia" w:hAnsiTheme="minorEastAsia" w:hint="eastAsia"/>
        </w:rPr>
        <w:t>会议中要确认的事项：</w:t>
      </w:r>
    </w:p>
    <w:p w:rsidR="00E26364" w:rsidRDefault="00E26364" w:rsidP="00E26364">
      <w:pPr>
        <w:rPr>
          <w:rFonts w:asciiTheme="minorEastAsia" w:hAnsiTheme="minorEastAsia"/>
        </w:rPr>
      </w:pPr>
      <w:r w:rsidRPr="00E26364">
        <w:rPr>
          <w:rFonts w:asciiTheme="minorEastAsia" w:hAnsiTheme="minorEastAsia" w:hint="eastAsia"/>
        </w:rPr>
        <w:t>1</w:t>
      </w:r>
      <w:r w:rsidR="00375476">
        <w:rPr>
          <w:rFonts w:asciiTheme="minorEastAsia" w:hAnsiTheme="minorEastAsia" w:hint="eastAsia"/>
        </w:rPr>
        <w:t>）</w:t>
      </w:r>
      <w:r w:rsidRPr="00E26364">
        <w:rPr>
          <w:rFonts w:asciiTheme="minorEastAsia" w:hAnsiTheme="minorEastAsia" w:hint="eastAsia"/>
        </w:rPr>
        <w:t>社区准备：</w:t>
      </w:r>
    </w:p>
    <w:p w:rsidR="00AB1623" w:rsidRPr="00612FBA" w:rsidRDefault="009E4B44" w:rsidP="00612FBA">
      <w:pPr>
        <w:rPr>
          <w:rFonts w:asciiTheme="minorEastAsia" w:hAnsiTheme="minorEastAsia"/>
        </w:rPr>
      </w:pPr>
      <w:r>
        <w:rPr>
          <w:rFonts w:asciiTheme="minorEastAsia" w:hAnsiTheme="minorEastAsia" w:hint="eastAsia"/>
        </w:rPr>
        <w:t>●</w:t>
      </w:r>
      <w:r w:rsidR="00AB1623" w:rsidRPr="00612FBA">
        <w:rPr>
          <w:rFonts w:asciiTheme="minorEastAsia" w:hAnsiTheme="minorEastAsia" w:hint="eastAsia"/>
        </w:rPr>
        <w:t>开学横幅两条（东门、西门各一条）</w:t>
      </w:r>
      <w:r>
        <w:rPr>
          <w:rFonts w:asciiTheme="minorEastAsia" w:hAnsiTheme="minorEastAsia" w:hint="eastAsia"/>
        </w:rPr>
        <w:t>。</w:t>
      </w:r>
    </w:p>
    <w:p w:rsidR="00487816" w:rsidRDefault="00EC62D5" w:rsidP="00AB1623">
      <w:pPr>
        <w:rPr>
          <w:rFonts w:asciiTheme="minorEastAsia" w:hAnsiTheme="minorEastAsia"/>
        </w:rPr>
      </w:pPr>
      <w:r>
        <w:rPr>
          <w:noProof/>
        </w:rPr>
        <mc:AlternateContent>
          <mc:Choice Requires="wps">
            <w:drawing>
              <wp:anchor distT="0" distB="0" distL="114300" distR="114300" simplePos="0" relativeHeight="251659264" behindDoc="0" locked="0" layoutInCell="1" allowOverlap="1" wp14:anchorId="4924F6FC" wp14:editId="2A24026E">
                <wp:simplePos x="0" y="0"/>
                <wp:positionH relativeFrom="column">
                  <wp:posOffset>23495</wp:posOffset>
                </wp:positionH>
                <wp:positionV relativeFrom="paragraph">
                  <wp:posOffset>60960</wp:posOffset>
                </wp:positionV>
                <wp:extent cx="3427095" cy="497205"/>
                <wp:effectExtent l="6985" t="9525" r="13970" b="762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095" cy="497205"/>
                        </a:xfrm>
                        <a:prstGeom prst="rect">
                          <a:avLst/>
                        </a:prstGeom>
                        <a:solidFill>
                          <a:srgbClr val="FFFFFF"/>
                        </a:solidFill>
                        <a:ln w="9525">
                          <a:solidFill>
                            <a:srgbClr val="000000"/>
                          </a:solidFill>
                          <a:miter lim="800000"/>
                          <a:headEnd/>
                          <a:tailEnd/>
                        </a:ln>
                      </wps:spPr>
                      <wps:txbx>
                        <w:txbxContent>
                          <w:p w:rsidR="00896098" w:rsidRPr="00E26364" w:rsidRDefault="00896098" w:rsidP="00F60A7D">
                            <w:pPr>
                              <w:jc w:val="center"/>
                              <w:rPr>
                                <w:rFonts w:asciiTheme="minorEastAsia" w:hAnsiTheme="minorEastAsia"/>
                                <w:b/>
                                <w:sz w:val="24"/>
                                <w:szCs w:val="24"/>
                              </w:rPr>
                            </w:pPr>
                            <w:r w:rsidRPr="00E26364">
                              <w:rPr>
                                <w:rFonts w:asciiTheme="minorEastAsia" w:hAnsiTheme="minorEastAsia" w:hint="eastAsia"/>
                                <w:b/>
                                <w:sz w:val="24"/>
                                <w:szCs w:val="24"/>
                              </w:rPr>
                              <w:t>金雅苑生生学堂义塾新学期</w:t>
                            </w:r>
                            <w:r w:rsidRPr="00F60A7D">
                              <w:rPr>
                                <w:rFonts w:asciiTheme="minorEastAsia" w:hAnsiTheme="minorEastAsia" w:hint="eastAsia"/>
                                <w:b/>
                                <w:sz w:val="24"/>
                                <w:szCs w:val="24"/>
                              </w:rPr>
                              <w:t>X月X日</w:t>
                            </w:r>
                            <w:r w:rsidRPr="00E26364">
                              <w:rPr>
                                <w:rFonts w:asciiTheme="minorEastAsia" w:hAnsiTheme="minorEastAsia" w:hint="eastAsia"/>
                                <w:b/>
                                <w:sz w:val="24"/>
                                <w:szCs w:val="24"/>
                              </w:rPr>
                              <w:t>开学啦</w:t>
                            </w:r>
                          </w:p>
                          <w:p w:rsidR="00896098" w:rsidRPr="00F60A7D" w:rsidRDefault="00896098" w:rsidP="00F60A7D">
                            <w:pPr>
                              <w:jc w:val="center"/>
                              <w:rPr>
                                <w:rFonts w:asciiTheme="minorEastAsia" w:hAnsiTheme="minorEastAsia"/>
                                <w:sz w:val="15"/>
                                <w:szCs w:val="15"/>
                              </w:rPr>
                            </w:pPr>
                            <w:r w:rsidRPr="00F60A7D">
                              <w:rPr>
                                <w:rFonts w:asciiTheme="minorEastAsia" w:hAnsiTheme="minorEastAsia" w:hint="eastAsia"/>
                                <w:sz w:val="15"/>
                                <w:szCs w:val="15"/>
                              </w:rPr>
                              <w:t>时间：</w:t>
                            </w:r>
                            <w:r w:rsidRPr="00E26364">
                              <w:rPr>
                                <w:rFonts w:asciiTheme="minorEastAsia" w:hAnsiTheme="minorEastAsia" w:hint="eastAsia"/>
                                <w:sz w:val="15"/>
                                <w:szCs w:val="15"/>
                              </w:rPr>
                              <w:t>每周二、五晚</w:t>
                            </w:r>
                            <w:r w:rsidRPr="00E26364">
                              <w:rPr>
                                <w:rFonts w:asciiTheme="minorEastAsia" w:hAnsiTheme="minorEastAsia"/>
                                <w:sz w:val="15"/>
                                <w:szCs w:val="15"/>
                              </w:rPr>
                              <w:t>19</w:t>
                            </w:r>
                            <w:r w:rsidRPr="00E26364">
                              <w:rPr>
                                <w:rFonts w:asciiTheme="minorEastAsia" w:hAnsiTheme="minorEastAsia" w:hint="eastAsia"/>
                                <w:sz w:val="15"/>
                                <w:szCs w:val="15"/>
                              </w:rPr>
                              <w:t>：</w:t>
                            </w:r>
                            <w:r w:rsidRPr="00E26364">
                              <w:rPr>
                                <w:rFonts w:asciiTheme="minorEastAsia" w:hAnsiTheme="minorEastAsia"/>
                                <w:sz w:val="15"/>
                                <w:szCs w:val="15"/>
                              </w:rPr>
                              <w:t>00~20:00 </w:t>
                            </w:r>
                            <w:r w:rsidRPr="00F60A7D">
                              <w:rPr>
                                <w:rFonts w:asciiTheme="minorEastAsia" w:hAnsiTheme="minorEastAsia" w:hint="eastAsia"/>
                                <w:sz w:val="15"/>
                                <w:szCs w:val="15"/>
                              </w:rPr>
                              <w:t>地点：</w:t>
                            </w:r>
                            <w:r w:rsidRPr="00E26364">
                              <w:rPr>
                                <w:rFonts w:asciiTheme="minorEastAsia" w:hAnsiTheme="minorEastAsia"/>
                                <w:sz w:val="15"/>
                                <w:szCs w:val="15"/>
                              </w:rPr>
                              <w:t>30</w:t>
                            </w:r>
                            <w:r w:rsidRPr="00E26364">
                              <w:rPr>
                                <w:rFonts w:asciiTheme="minorEastAsia" w:hAnsiTheme="minorEastAsia" w:hint="eastAsia"/>
                                <w:sz w:val="15"/>
                                <w:szCs w:val="15"/>
                              </w:rPr>
                              <w:t>幢</w:t>
                            </w:r>
                            <w:r w:rsidRPr="00E26364">
                              <w:rPr>
                                <w:rFonts w:asciiTheme="minorEastAsia" w:hAnsiTheme="minorEastAsia"/>
                                <w:sz w:val="15"/>
                                <w:szCs w:val="15"/>
                              </w:rPr>
                              <w:t>1</w:t>
                            </w:r>
                            <w:r w:rsidRPr="00E26364">
                              <w:rPr>
                                <w:rFonts w:asciiTheme="minorEastAsia" w:hAnsiTheme="minorEastAsia" w:hint="eastAsia"/>
                                <w:sz w:val="15"/>
                                <w:szCs w:val="15"/>
                              </w:rPr>
                              <w:t>楼</w:t>
                            </w:r>
                            <w:r w:rsidRPr="00F60A7D">
                              <w:rPr>
                                <w:rFonts w:asciiTheme="minorEastAsia" w:hAnsiTheme="minorEastAsia" w:hint="eastAsia"/>
                                <w:sz w:val="15"/>
                                <w:szCs w:val="15"/>
                              </w:rPr>
                              <w:t xml:space="preserve">  </w:t>
                            </w:r>
                            <w:r w:rsidRPr="00E26364">
                              <w:rPr>
                                <w:rFonts w:asciiTheme="minorEastAsia" w:hAnsiTheme="minorEastAsia" w:hint="eastAsia"/>
                                <w:sz w:val="15"/>
                                <w:szCs w:val="15"/>
                              </w:rPr>
                              <w:t>网址</w:t>
                            </w:r>
                            <w:r w:rsidRPr="00F60A7D">
                              <w:rPr>
                                <w:rFonts w:asciiTheme="minorEastAsia" w:hAnsiTheme="minorEastAsia" w:hint="eastAsia"/>
                                <w:sz w:val="15"/>
                                <w:szCs w:val="15"/>
                              </w:rPr>
                              <w:t>：</w:t>
                            </w:r>
                            <w:r w:rsidRPr="00E26364">
                              <w:rPr>
                                <w:rFonts w:asciiTheme="minorEastAsia" w:hAnsiTheme="minorEastAsia"/>
                                <w:sz w:val="15"/>
                                <w:szCs w:val="15"/>
                              </w:rPr>
                              <w:t>www.sssch.net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85pt;margin-top:4.8pt;width:269.85pt;height:39.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j9OAIAAFEEAAAOAAAAZHJzL2Uyb0RvYy54bWysVM2O0zAQviPxDpbvNGlpWRo1XS1dipCW&#10;H2nhASaOk1g4trHdJssDwBtw4sKd5+pzMHbSUv4uiBws2zP+Zub7ZrK67FtJ9tw6oVVOp5OUEq6Y&#10;LoWqc/r2zfbBY0qcB1WC1Irn9I47erm+f2/VmYzPdKNlyS1BEOWyzuS08d5kSeJYw1twE224QmOl&#10;bQsej7ZOSgsdorcymaXpo6TTtjRWM+4c3l4PRrqO+FXFmX9VVY57InOKufm42rgWYU3WK8hqC6YR&#10;bEwD/iGLFoTCoCeoa/BAdlb8BtUKZrXTlZ8w3Sa6qgTjsQasZpr+Us1tA4bHWpAcZ040uf8Hy17u&#10;X1siypyiUApalOjw+dPhy7fD149kFujpjMvQ69agn++f6B5ljqU6c6PZO0eU3jSgan5lre4aDiWm&#10;Nw0vk7OnA44LIEX3QpcYB3ZeR6C+sm3gDtkgiI4y3Z2k4b0nDC8fzmcX6XJBCUPbfHkxSxcxBGTH&#10;18Y6/4zrloRNTi1KH9Fhf+N8yAayo0sI5rQU5VZIGQ+2LjbSkj1gm2zjN6L/5CYV6XK6XMwWAwF/&#10;hUjj9yeIVnjsdylaJPzkBFmg7akqYzd6EHLYY8pSjTwG6gYSfV/0oy6FLu+QUauHvsY5xE2j7QdK&#10;OuzpnLr3O7CcEvlcoSrL6XwehiAe5gskkRJ7binOLaAYQuXUUzJsN34YnJ2xom4w0rEPrlDJrYgk&#10;B8mHrMa8sW8j9+OMhcE4P0evH3+C9XcAAAD//wMAUEsDBBQABgAIAAAAIQA3+JSJ2wAAAAYBAAAP&#10;AAAAZHJzL2Rvd25yZXYueG1sTI7BTsMwEETvSPyDtUhcKupAmrQN2VRQqSdODeXuxksSEa+D7bbp&#10;32NOcBzN6M0rN5MZxJmc7y0jPM4TEMSN1T23CIf33cMKhA+KtRosE8KVPGyq25tSFdpeeE/nOrQi&#10;QtgXCqELYSyk9E1HRvm5HYlj92mdUSFG10rt1CXCzSCfkiSXRvUcHzo10raj5qs+GYT8u05nbx96&#10;xvvr7tU1JtPbQ4Z4fze9PIMINIW/MfzqR3WootPRnlh7MSCkyzhEWOcgYpst0gWII8JquQZZlfK/&#10;fvUDAAD//wMAUEsBAi0AFAAGAAgAAAAhALaDOJL+AAAA4QEAABMAAAAAAAAAAAAAAAAAAAAAAFtD&#10;b250ZW50X1R5cGVzXS54bWxQSwECLQAUAAYACAAAACEAOP0h/9YAAACUAQAACwAAAAAAAAAAAAAA&#10;AAAvAQAAX3JlbHMvLnJlbHNQSwECLQAUAAYACAAAACEAIKao/TgCAABRBAAADgAAAAAAAAAAAAAA&#10;AAAuAgAAZHJzL2Uyb0RvYy54bWxQSwECLQAUAAYACAAAACEAN/iUidsAAAAGAQAADwAAAAAAAAAA&#10;AAAAAACSBAAAZHJzL2Rvd25yZXYueG1sUEsFBgAAAAAEAAQA8wAAAJoFAAAAAA==&#10;">
                <v:textbox style="mso-fit-shape-to-text:t">
                  <w:txbxContent>
                    <w:p w:rsidR="00896098" w:rsidRPr="00E26364" w:rsidRDefault="00896098" w:rsidP="00F60A7D">
                      <w:pPr>
                        <w:jc w:val="center"/>
                        <w:rPr>
                          <w:rFonts w:asciiTheme="minorEastAsia" w:hAnsiTheme="minorEastAsia"/>
                          <w:b/>
                          <w:sz w:val="24"/>
                          <w:szCs w:val="24"/>
                        </w:rPr>
                      </w:pPr>
                      <w:r w:rsidRPr="00E26364">
                        <w:rPr>
                          <w:rFonts w:asciiTheme="minorEastAsia" w:hAnsiTheme="minorEastAsia" w:hint="eastAsia"/>
                          <w:b/>
                          <w:sz w:val="24"/>
                          <w:szCs w:val="24"/>
                        </w:rPr>
                        <w:t>金雅苑生生学堂义塾新学期</w:t>
                      </w:r>
                      <w:r w:rsidRPr="00F60A7D">
                        <w:rPr>
                          <w:rFonts w:asciiTheme="minorEastAsia" w:hAnsiTheme="minorEastAsia" w:hint="eastAsia"/>
                          <w:b/>
                          <w:sz w:val="24"/>
                          <w:szCs w:val="24"/>
                        </w:rPr>
                        <w:t>X月X日</w:t>
                      </w:r>
                      <w:r w:rsidRPr="00E26364">
                        <w:rPr>
                          <w:rFonts w:asciiTheme="minorEastAsia" w:hAnsiTheme="minorEastAsia" w:hint="eastAsia"/>
                          <w:b/>
                          <w:sz w:val="24"/>
                          <w:szCs w:val="24"/>
                        </w:rPr>
                        <w:t>开学啦</w:t>
                      </w:r>
                    </w:p>
                    <w:p w:rsidR="00896098" w:rsidRPr="00F60A7D" w:rsidRDefault="00896098" w:rsidP="00F60A7D">
                      <w:pPr>
                        <w:jc w:val="center"/>
                        <w:rPr>
                          <w:rFonts w:asciiTheme="minorEastAsia" w:hAnsiTheme="minorEastAsia"/>
                          <w:sz w:val="15"/>
                          <w:szCs w:val="15"/>
                        </w:rPr>
                      </w:pPr>
                      <w:r w:rsidRPr="00F60A7D">
                        <w:rPr>
                          <w:rFonts w:asciiTheme="minorEastAsia" w:hAnsiTheme="minorEastAsia" w:hint="eastAsia"/>
                          <w:sz w:val="15"/>
                          <w:szCs w:val="15"/>
                        </w:rPr>
                        <w:t>时间：</w:t>
                      </w:r>
                      <w:r w:rsidRPr="00E26364">
                        <w:rPr>
                          <w:rFonts w:asciiTheme="minorEastAsia" w:hAnsiTheme="minorEastAsia" w:hint="eastAsia"/>
                          <w:sz w:val="15"/>
                          <w:szCs w:val="15"/>
                        </w:rPr>
                        <w:t>每周二、五晚</w:t>
                      </w:r>
                      <w:r w:rsidRPr="00E26364">
                        <w:rPr>
                          <w:rFonts w:asciiTheme="minorEastAsia" w:hAnsiTheme="minorEastAsia"/>
                          <w:sz w:val="15"/>
                          <w:szCs w:val="15"/>
                        </w:rPr>
                        <w:t>19</w:t>
                      </w:r>
                      <w:r w:rsidRPr="00E26364">
                        <w:rPr>
                          <w:rFonts w:asciiTheme="minorEastAsia" w:hAnsiTheme="minorEastAsia" w:hint="eastAsia"/>
                          <w:sz w:val="15"/>
                          <w:szCs w:val="15"/>
                        </w:rPr>
                        <w:t>：</w:t>
                      </w:r>
                      <w:r w:rsidRPr="00E26364">
                        <w:rPr>
                          <w:rFonts w:asciiTheme="minorEastAsia" w:hAnsiTheme="minorEastAsia"/>
                          <w:sz w:val="15"/>
                          <w:szCs w:val="15"/>
                        </w:rPr>
                        <w:t>00~20:00 </w:t>
                      </w:r>
                      <w:r w:rsidRPr="00F60A7D">
                        <w:rPr>
                          <w:rFonts w:asciiTheme="minorEastAsia" w:hAnsiTheme="minorEastAsia" w:hint="eastAsia"/>
                          <w:sz w:val="15"/>
                          <w:szCs w:val="15"/>
                        </w:rPr>
                        <w:t>地点：</w:t>
                      </w:r>
                      <w:r w:rsidRPr="00E26364">
                        <w:rPr>
                          <w:rFonts w:asciiTheme="minorEastAsia" w:hAnsiTheme="minorEastAsia"/>
                          <w:sz w:val="15"/>
                          <w:szCs w:val="15"/>
                        </w:rPr>
                        <w:t>30</w:t>
                      </w:r>
                      <w:r w:rsidRPr="00E26364">
                        <w:rPr>
                          <w:rFonts w:asciiTheme="minorEastAsia" w:hAnsiTheme="minorEastAsia" w:hint="eastAsia"/>
                          <w:sz w:val="15"/>
                          <w:szCs w:val="15"/>
                        </w:rPr>
                        <w:t>幢</w:t>
                      </w:r>
                      <w:r w:rsidRPr="00E26364">
                        <w:rPr>
                          <w:rFonts w:asciiTheme="minorEastAsia" w:hAnsiTheme="minorEastAsia"/>
                          <w:sz w:val="15"/>
                          <w:szCs w:val="15"/>
                        </w:rPr>
                        <w:t>1</w:t>
                      </w:r>
                      <w:r w:rsidRPr="00E26364">
                        <w:rPr>
                          <w:rFonts w:asciiTheme="minorEastAsia" w:hAnsiTheme="minorEastAsia" w:hint="eastAsia"/>
                          <w:sz w:val="15"/>
                          <w:szCs w:val="15"/>
                        </w:rPr>
                        <w:t>楼</w:t>
                      </w:r>
                      <w:r w:rsidRPr="00F60A7D">
                        <w:rPr>
                          <w:rFonts w:asciiTheme="minorEastAsia" w:hAnsiTheme="minorEastAsia" w:hint="eastAsia"/>
                          <w:sz w:val="15"/>
                          <w:szCs w:val="15"/>
                        </w:rPr>
                        <w:t xml:space="preserve">  </w:t>
                      </w:r>
                      <w:r w:rsidRPr="00E26364">
                        <w:rPr>
                          <w:rFonts w:asciiTheme="minorEastAsia" w:hAnsiTheme="minorEastAsia" w:hint="eastAsia"/>
                          <w:sz w:val="15"/>
                          <w:szCs w:val="15"/>
                        </w:rPr>
                        <w:t>网址</w:t>
                      </w:r>
                      <w:r w:rsidRPr="00F60A7D">
                        <w:rPr>
                          <w:rFonts w:asciiTheme="minorEastAsia" w:hAnsiTheme="minorEastAsia" w:hint="eastAsia"/>
                          <w:sz w:val="15"/>
                          <w:szCs w:val="15"/>
                        </w:rPr>
                        <w:t>：</w:t>
                      </w:r>
                      <w:r w:rsidRPr="00E26364">
                        <w:rPr>
                          <w:rFonts w:asciiTheme="minorEastAsia" w:hAnsiTheme="minorEastAsia"/>
                          <w:sz w:val="15"/>
                          <w:szCs w:val="15"/>
                        </w:rPr>
                        <w:t>www.sssch.net</w:t>
                      </w:r>
                    </w:p>
                  </w:txbxContent>
                </v:textbox>
              </v:shape>
            </w:pict>
          </mc:Fallback>
        </mc:AlternateContent>
      </w:r>
    </w:p>
    <w:p w:rsidR="00487816" w:rsidRDefault="00487816" w:rsidP="00AB1623">
      <w:pPr>
        <w:rPr>
          <w:rFonts w:asciiTheme="minorEastAsia" w:hAnsiTheme="minorEastAsia"/>
        </w:rPr>
      </w:pPr>
    </w:p>
    <w:p w:rsidR="00AB1623" w:rsidRPr="00AB1623" w:rsidRDefault="00AB1623" w:rsidP="00AB1623">
      <w:pPr>
        <w:rPr>
          <w:rFonts w:asciiTheme="minorEastAsia" w:hAnsiTheme="minorEastAsia"/>
        </w:rPr>
      </w:pPr>
    </w:p>
    <w:p w:rsidR="00AF410F" w:rsidRPr="00612FBA" w:rsidRDefault="00612FBA" w:rsidP="00612FBA">
      <w:pPr>
        <w:rPr>
          <w:rFonts w:asciiTheme="minorEastAsia" w:hAnsiTheme="minorEastAsia"/>
        </w:rPr>
      </w:pPr>
      <w:r>
        <w:rPr>
          <w:rFonts w:asciiTheme="minorEastAsia" w:hAnsiTheme="minorEastAsia" w:hint="eastAsia"/>
        </w:rPr>
        <w:t>●</w:t>
      </w:r>
      <w:r w:rsidR="00AF410F" w:rsidRPr="00612FBA">
        <w:rPr>
          <w:rFonts w:asciiTheme="minorEastAsia" w:hAnsiTheme="minorEastAsia" w:hint="eastAsia"/>
        </w:rPr>
        <w:t>制作</w:t>
      </w:r>
      <w:r w:rsidR="00AF410F" w:rsidRPr="009E4B44">
        <w:rPr>
          <w:rFonts w:asciiTheme="minorEastAsia" w:hAnsiTheme="minorEastAsia" w:hint="eastAsia"/>
          <w:b/>
        </w:rPr>
        <w:t>学员成长记录板</w:t>
      </w:r>
      <w:r w:rsidR="00AF410F" w:rsidRPr="00612FBA">
        <w:rPr>
          <w:rFonts w:asciiTheme="minorEastAsia" w:hAnsiTheme="minorEastAsia" w:hint="eastAsia"/>
        </w:rPr>
        <w:t>（模板见附录，右下角粘一个</w:t>
      </w:r>
      <w:proofErr w:type="gramStart"/>
      <w:r w:rsidR="00AF410F" w:rsidRPr="00612FBA">
        <w:rPr>
          <w:rFonts w:asciiTheme="minorEastAsia" w:hAnsiTheme="minorEastAsia" w:hint="eastAsia"/>
        </w:rPr>
        <w:t>小框放贴纸</w:t>
      </w:r>
      <w:proofErr w:type="gramEnd"/>
      <w:r w:rsidR="00AF410F" w:rsidRPr="00612FBA">
        <w:rPr>
          <w:rFonts w:asciiTheme="minorEastAsia" w:hAnsiTheme="minorEastAsia" w:hint="eastAsia"/>
        </w:rPr>
        <w:t>）</w:t>
      </w:r>
      <w:r w:rsidR="00C206D9">
        <w:rPr>
          <w:rFonts w:asciiTheme="minorEastAsia" w:hAnsiTheme="minorEastAsia" w:hint="eastAsia"/>
        </w:rPr>
        <w:t>和</w:t>
      </w:r>
      <w:r w:rsidR="00C206D9" w:rsidRPr="00C206D9">
        <w:rPr>
          <w:rFonts w:asciiTheme="minorEastAsia" w:hAnsiTheme="minorEastAsia" w:hint="eastAsia"/>
          <w:b/>
          <w:color w:val="FF0000"/>
        </w:rPr>
        <w:t>志愿者签到</w:t>
      </w:r>
      <w:r w:rsidR="00C206D9">
        <w:rPr>
          <w:rFonts w:asciiTheme="minorEastAsia" w:hAnsiTheme="minorEastAsia" w:hint="eastAsia"/>
          <w:b/>
          <w:color w:val="FF0000"/>
        </w:rPr>
        <w:t>板</w:t>
      </w:r>
      <w:r w:rsidR="009E4B44">
        <w:rPr>
          <w:rFonts w:asciiTheme="minorEastAsia" w:hAnsiTheme="minorEastAsia" w:hint="eastAsia"/>
        </w:rPr>
        <w:t>。</w:t>
      </w:r>
    </w:p>
    <w:p w:rsidR="00E26364" w:rsidRDefault="00612FBA" w:rsidP="00612FBA">
      <w:pPr>
        <w:rPr>
          <w:rFonts w:asciiTheme="minorEastAsia" w:hAnsiTheme="minorEastAsia"/>
        </w:rPr>
      </w:pPr>
      <w:r>
        <w:rPr>
          <w:rFonts w:asciiTheme="minorEastAsia" w:hAnsiTheme="minorEastAsia" w:hint="eastAsia"/>
        </w:rPr>
        <w:t>●</w:t>
      </w:r>
      <w:r w:rsidR="009E4B44" w:rsidRPr="00612FBA">
        <w:rPr>
          <w:rFonts w:asciiTheme="minorEastAsia" w:hAnsiTheme="minorEastAsia" w:hint="eastAsia"/>
        </w:rPr>
        <w:t>准备用品（电池、</w:t>
      </w:r>
      <w:r w:rsidR="009E4B44" w:rsidRPr="003B5AF2">
        <w:rPr>
          <w:rFonts w:asciiTheme="minorEastAsia" w:hAnsiTheme="minorEastAsia" w:hint="eastAsia"/>
          <w:b/>
          <w:color w:val="FF0000"/>
        </w:rPr>
        <w:t>贴纸</w:t>
      </w:r>
      <w:r w:rsidR="009E4B44" w:rsidRPr="00612FBA">
        <w:rPr>
          <w:rFonts w:asciiTheme="minorEastAsia" w:hAnsiTheme="minorEastAsia" w:hint="eastAsia"/>
        </w:rPr>
        <w:t>等）</w:t>
      </w:r>
      <w:r w:rsidR="009E4B44">
        <w:rPr>
          <w:rFonts w:asciiTheme="minorEastAsia" w:hAnsiTheme="minorEastAsia" w:hint="eastAsia"/>
        </w:rPr>
        <w:t>，检修</w:t>
      </w:r>
      <w:r w:rsidR="00375476" w:rsidRPr="00612FBA">
        <w:rPr>
          <w:rFonts w:asciiTheme="minorEastAsia" w:hAnsiTheme="minorEastAsia" w:hint="eastAsia"/>
        </w:rPr>
        <w:t>设备（电脑、音响、移动话筒等）</w:t>
      </w:r>
      <w:r w:rsidR="009E4B44">
        <w:rPr>
          <w:rFonts w:asciiTheme="minorEastAsia" w:hAnsiTheme="minorEastAsia" w:hint="eastAsia"/>
        </w:rPr>
        <w:t>。</w:t>
      </w:r>
    </w:p>
    <w:p w:rsidR="002F31FD" w:rsidRPr="002F31FD" w:rsidRDefault="002F31FD" w:rsidP="00612FBA">
      <w:pPr>
        <w:rPr>
          <w:rFonts w:asciiTheme="minorEastAsia" w:hAnsiTheme="minorEastAsia"/>
          <w:color w:val="FF0000"/>
        </w:rPr>
      </w:pPr>
      <w:r>
        <w:rPr>
          <w:rFonts w:asciiTheme="minorEastAsia" w:hAnsiTheme="minorEastAsia" w:hint="eastAsia"/>
          <w:color w:val="FF0000"/>
        </w:rPr>
        <w:t>1</w:t>
      </w:r>
      <w:r w:rsidRPr="002F31FD">
        <w:rPr>
          <w:rFonts w:asciiTheme="minorEastAsia" w:hAnsiTheme="minorEastAsia" w:hint="eastAsia"/>
          <w:color w:val="FF0000"/>
        </w:rPr>
        <w:t>讲台前的</w:t>
      </w:r>
      <w:r>
        <w:rPr>
          <w:rFonts w:asciiTheme="minorEastAsia" w:hAnsiTheme="minorEastAsia" w:hint="eastAsia"/>
          <w:color w:val="FF0000"/>
        </w:rPr>
        <w:t>用来</w:t>
      </w:r>
      <w:proofErr w:type="gramStart"/>
      <w:r>
        <w:rPr>
          <w:rFonts w:asciiTheme="minorEastAsia" w:hAnsiTheme="minorEastAsia" w:hint="eastAsia"/>
          <w:color w:val="FF0000"/>
        </w:rPr>
        <w:t>接电脑</w:t>
      </w:r>
      <w:proofErr w:type="gramEnd"/>
      <w:r>
        <w:rPr>
          <w:rFonts w:asciiTheme="minorEastAsia" w:hAnsiTheme="minorEastAsia" w:hint="eastAsia"/>
          <w:color w:val="FF0000"/>
        </w:rPr>
        <w:t>的</w:t>
      </w:r>
      <w:r w:rsidRPr="002F31FD">
        <w:rPr>
          <w:rFonts w:asciiTheme="minorEastAsia" w:hAnsiTheme="minorEastAsia" w:hint="eastAsia"/>
          <w:color w:val="FF0000"/>
        </w:rPr>
        <w:t>插头</w:t>
      </w:r>
      <w:r>
        <w:rPr>
          <w:rFonts w:asciiTheme="minorEastAsia" w:hAnsiTheme="minorEastAsia" w:hint="eastAsia"/>
          <w:color w:val="FF0000"/>
        </w:rPr>
        <w:t>没有电2</w:t>
      </w:r>
      <w:r w:rsidRPr="002F31FD">
        <w:rPr>
          <w:rFonts w:asciiTheme="minorEastAsia" w:hAnsiTheme="minorEastAsia" w:hint="eastAsia"/>
          <w:color w:val="FF0000"/>
        </w:rPr>
        <w:t>电脑运行非常慢</w:t>
      </w:r>
    </w:p>
    <w:p w:rsidR="00375476" w:rsidRDefault="00375476" w:rsidP="00375476">
      <w:pPr>
        <w:rPr>
          <w:rFonts w:asciiTheme="minorEastAsia" w:hAnsiTheme="minorEastAsia"/>
        </w:rPr>
      </w:pPr>
    </w:p>
    <w:p w:rsidR="00375476" w:rsidRPr="00D85ED5" w:rsidRDefault="00375476" w:rsidP="00375476">
      <w:r>
        <w:rPr>
          <w:rFonts w:asciiTheme="minorEastAsia" w:hAnsiTheme="minorEastAsia" w:hint="eastAsia"/>
        </w:rPr>
        <w:t>2）</w:t>
      </w:r>
      <w:r w:rsidR="009E4B44">
        <w:rPr>
          <w:rFonts w:asciiTheme="minorEastAsia" w:hAnsiTheme="minorEastAsia" w:hint="eastAsia"/>
        </w:rPr>
        <w:t>落实</w:t>
      </w:r>
      <w:r w:rsidRPr="00D85ED5">
        <w:rPr>
          <w:rFonts w:hint="eastAsia"/>
        </w:rPr>
        <w:t>事项：</w:t>
      </w:r>
    </w:p>
    <w:p w:rsidR="00375476" w:rsidRPr="00D85ED5" w:rsidRDefault="00612FBA" w:rsidP="00375476">
      <w:r>
        <w:rPr>
          <w:rFonts w:asciiTheme="minorEastAsia" w:hAnsiTheme="minorEastAsia" w:hint="eastAsia"/>
        </w:rPr>
        <w:t>●</w:t>
      </w:r>
      <w:r w:rsidR="00BE1C9D" w:rsidRPr="00D85ED5">
        <w:rPr>
          <w:rFonts w:hint="eastAsia"/>
        </w:rPr>
        <w:t>明确</w:t>
      </w:r>
      <w:r w:rsidR="00375476" w:rsidRPr="00D85ED5">
        <w:rPr>
          <w:rFonts w:hint="eastAsia"/>
        </w:rPr>
        <w:t>负责人（一位主要，</w:t>
      </w:r>
      <w:r w:rsidR="00550669">
        <w:rPr>
          <w:rFonts w:hint="eastAsia"/>
        </w:rPr>
        <w:t>若干</w:t>
      </w:r>
      <w:r w:rsidR="00375476" w:rsidRPr="00D85ED5">
        <w:rPr>
          <w:rFonts w:hint="eastAsia"/>
        </w:rPr>
        <w:t>位</w:t>
      </w:r>
      <w:r w:rsidR="00E057E2">
        <w:rPr>
          <w:rFonts w:hint="eastAsia"/>
        </w:rPr>
        <w:t>协助</w:t>
      </w:r>
      <w:r w:rsidR="00375476" w:rsidRPr="00D85ED5">
        <w:rPr>
          <w:rFonts w:hint="eastAsia"/>
        </w:rPr>
        <w:t>）</w:t>
      </w:r>
      <w:r w:rsidR="0023074D">
        <w:rPr>
          <w:rFonts w:hint="eastAsia"/>
        </w:rPr>
        <w:t xml:space="preserve"> </w:t>
      </w:r>
      <w:r w:rsidR="004131CB" w:rsidRPr="005F6515">
        <w:rPr>
          <w:rFonts w:hint="eastAsia"/>
          <w:b/>
        </w:rPr>
        <w:t>王彩琴老师（董一鸣妈妈）</w:t>
      </w:r>
      <w:r w:rsidR="00550669" w:rsidRPr="00A3538A">
        <w:rPr>
          <w:rFonts w:hint="eastAsia"/>
          <w:b/>
          <w:color w:val="FF0000"/>
        </w:rPr>
        <w:t>+</w:t>
      </w:r>
      <w:r w:rsidR="005F6515">
        <w:rPr>
          <w:rFonts w:hint="eastAsia"/>
          <w:b/>
          <w:color w:val="FF0000"/>
        </w:rPr>
        <w:t>宣益红（许</w:t>
      </w:r>
      <w:proofErr w:type="gramStart"/>
      <w:r w:rsidR="005F6515">
        <w:rPr>
          <w:rFonts w:hint="eastAsia"/>
          <w:b/>
          <w:color w:val="FF0000"/>
        </w:rPr>
        <w:t>立港妈妈</w:t>
      </w:r>
      <w:proofErr w:type="gramEnd"/>
      <w:r w:rsidR="005F6515">
        <w:rPr>
          <w:rFonts w:hint="eastAsia"/>
          <w:b/>
          <w:color w:val="FF0000"/>
        </w:rPr>
        <w:t>）</w:t>
      </w:r>
    </w:p>
    <w:p w:rsidR="00D85ED5" w:rsidRDefault="00612FBA" w:rsidP="00375476">
      <w:r>
        <w:rPr>
          <w:rFonts w:asciiTheme="minorEastAsia" w:hAnsiTheme="minorEastAsia" w:hint="eastAsia"/>
        </w:rPr>
        <w:t>●</w:t>
      </w:r>
      <w:r w:rsidR="004131CB" w:rsidRPr="00BB43F5">
        <w:rPr>
          <w:rFonts w:asciiTheme="minorEastAsia" w:hAnsiTheme="minorEastAsia" w:hint="eastAsia"/>
          <w:b/>
        </w:rPr>
        <w:t>负责人</w:t>
      </w:r>
      <w:r w:rsidR="00D85ED5" w:rsidRPr="00BB43F5">
        <w:rPr>
          <w:rFonts w:hint="eastAsia"/>
          <w:b/>
        </w:rPr>
        <w:t>确认新学期志愿者</w:t>
      </w:r>
      <w:r w:rsidR="00E057E2">
        <w:rPr>
          <w:rFonts w:hint="eastAsia"/>
        </w:rPr>
        <w:t>（三类：</w:t>
      </w:r>
      <w:r w:rsidR="00D85ED5">
        <w:rPr>
          <w:rFonts w:hint="eastAsia"/>
        </w:rPr>
        <w:t>带读志愿者、值日志愿者、小老师</w:t>
      </w:r>
      <w:r w:rsidR="00E057E2">
        <w:rPr>
          <w:rFonts w:hint="eastAsia"/>
        </w:rPr>
        <w:t>）</w:t>
      </w:r>
      <w:r w:rsidR="00D85ED5">
        <w:rPr>
          <w:rFonts w:hint="eastAsia"/>
        </w:rPr>
        <w:t>。</w:t>
      </w:r>
    </w:p>
    <w:p w:rsidR="00D85ED5" w:rsidRDefault="00E057E2" w:rsidP="00375476">
      <w:r>
        <w:rPr>
          <w:rFonts w:hint="eastAsia"/>
        </w:rPr>
        <w:t>先确认上一个学期的志愿者（上学期课表中有），可</w:t>
      </w:r>
      <w:proofErr w:type="gramStart"/>
      <w:r>
        <w:rPr>
          <w:rFonts w:hint="eastAsia"/>
        </w:rPr>
        <w:t>微信群</w:t>
      </w:r>
      <w:proofErr w:type="gramEnd"/>
      <w:r>
        <w:rPr>
          <w:rFonts w:hint="eastAsia"/>
        </w:rPr>
        <w:t>公告</w:t>
      </w:r>
      <w:r>
        <w:rPr>
          <w:rFonts w:hint="eastAsia"/>
        </w:rPr>
        <w:t>@</w:t>
      </w:r>
      <w:r>
        <w:rPr>
          <w:rFonts w:hint="eastAsia"/>
        </w:rPr>
        <w:t>所有人回复确认，没回复的个别询问。然后</w:t>
      </w:r>
      <w:r w:rsidR="00EE7924">
        <w:rPr>
          <w:rFonts w:hint="eastAsia"/>
        </w:rPr>
        <w:t>特别关注新报名志愿者。</w:t>
      </w:r>
    </w:p>
    <w:p w:rsidR="001D2AB7" w:rsidRDefault="001D2AB7" w:rsidP="001D2AB7">
      <w:r>
        <w:rPr>
          <w:rFonts w:hint="eastAsia"/>
        </w:rPr>
        <w:t>整理好的名单及早发给排课老师。</w:t>
      </w:r>
    </w:p>
    <w:p w:rsidR="00D85ED5" w:rsidRPr="001D2AB7" w:rsidRDefault="00612FBA" w:rsidP="001D2AB7">
      <w:pPr>
        <w:rPr>
          <w:rFonts w:asciiTheme="minorEastAsia" w:hAnsiTheme="minorEastAsia"/>
        </w:rPr>
      </w:pPr>
      <w:r>
        <w:rPr>
          <w:rFonts w:asciiTheme="minorEastAsia" w:hAnsiTheme="minorEastAsia" w:hint="eastAsia"/>
        </w:rPr>
        <w:t>●</w:t>
      </w:r>
      <w:r w:rsidR="00D85ED5" w:rsidRPr="001D2AB7">
        <w:rPr>
          <w:rFonts w:asciiTheme="minorEastAsia" w:hAnsiTheme="minorEastAsia" w:hint="eastAsia"/>
        </w:rPr>
        <w:t>新学期排课表</w:t>
      </w:r>
      <w:r w:rsidR="004131CB">
        <w:rPr>
          <w:rFonts w:asciiTheme="minorEastAsia" w:hAnsiTheme="minorEastAsia" w:hint="eastAsia"/>
        </w:rPr>
        <w:t xml:space="preserve">  </w:t>
      </w:r>
      <w:r w:rsidR="00691748" w:rsidRPr="001D2AB7">
        <w:rPr>
          <w:rFonts w:asciiTheme="minorEastAsia" w:hAnsiTheme="minorEastAsia" w:hint="eastAsia"/>
        </w:rPr>
        <w:t>鲍睿老师</w:t>
      </w:r>
      <w:r w:rsidR="00691748">
        <w:rPr>
          <w:rFonts w:asciiTheme="minorEastAsia" w:hAnsiTheme="minorEastAsia" w:hint="eastAsia"/>
        </w:rPr>
        <w:t>（苗沐妈妈</w:t>
      </w:r>
      <w:r w:rsidR="00691748" w:rsidRPr="001D2AB7">
        <w:rPr>
          <w:rFonts w:asciiTheme="minorEastAsia" w:hAnsiTheme="minorEastAsia" w:hint="eastAsia"/>
        </w:rPr>
        <w:t>）</w:t>
      </w:r>
      <w:r w:rsidR="00691748">
        <w:rPr>
          <w:rFonts w:asciiTheme="minorEastAsia" w:hAnsiTheme="minorEastAsia" w:hint="eastAsia"/>
        </w:rPr>
        <w:t xml:space="preserve"> 换 </w:t>
      </w:r>
      <w:r w:rsidR="005F6515">
        <w:rPr>
          <w:rFonts w:hint="eastAsia"/>
          <w:b/>
          <w:color w:val="FF0000"/>
        </w:rPr>
        <w:t>宣益红（许</w:t>
      </w:r>
      <w:proofErr w:type="gramStart"/>
      <w:r w:rsidR="005F6515">
        <w:rPr>
          <w:rFonts w:hint="eastAsia"/>
          <w:b/>
          <w:color w:val="FF0000"/>
        </w:rPr>
        <w:t>立港妈妈</w:t>
      </w:r>
      <w:proofErr w:type="gramEnd"/>
      <w:r w:rsidR="005F6515">
        <w:rPr>
          <w:rFonts w:hint="eastAsia"/>
          <w:b/>
          <w:color w:val="FF0000"/>
        </w:rPr>
        <w:t>）</w:t>
      </w:r>
    </w:p>
    <w:p w:rsidR="00D85ED5" w:rsidRPr="002F31FD" w:rsidRDefault="00D85ED5" w:rsidP="00D85ED5">
      <w:pPr>
        <w:rPr>
          <w:color w:val="FF0000"/>
        </w:rPr>
      </w:pPr>
      <w:r>
        <w:rPr>
          <w:rFonts w:hint="eastAsia"/>
        </w:rPr>
        <w:t>按《大学》</w:t>
      </w:r>
      <w:r w:rsidRPr="00D85ED5">
        <w:rPr>
          <w:rFonts w:hint="eastAsia"/>
        </w:rPr>
        <w:t>→</w:t>
      </w:r>
      <w:r>
        <w:rPr>
          <w:rFonts w:hint="eastAsia"/>
        </w:rPr>
        <w:t>《中庸》</w:t>
      </w:r>
      <w:r w:rsidRPr="00D85ED5">
        <w:rPr>
          <w:rFonts w:hint="eastAsia"/>
        </w:rPr>
        <w:t>→</w:t>
      </w:r>
      <w:r>
        <w:rPr>
          <w:rFonts w:hint="eastAsia"/>
        </w:rPr>
        <w:t>《论语》</w:t>
      </w:r>
      <w:r w:rsidR="000C44EE" w:rsidRPr="00D85ED5">
        <w:rPr>
          <w:rFonts w:hint="eastAsia"/>
        </w:rPr>
        <w:t>→</w:t>
      </w:r>
      <w:r w:rsidR="000C44EE">
        <w:rPr>
          <w:rFonts w:hint="eastAsia"/>
        </w:rPr>
        <w:t>《老子》</w:t>
      </w:r>
      <w:r>
        <w:rPr>
          <w:rFonts w:hint="eastAsia"/>
        </w:rPr>
        <w:t>的顺序循环，每次新课为</w:t>
      </w:r>
      <w:r>
        <w:rPr>
          <w:rFonts w:hint="eastAsia"/>
        </w:rPr>
        <w:t>1</w:t>
      </w:r>
      <w:r w:rsidR="001D2AB7">
        <w:rPr>
          <w:rFonts w:hint="eastAsia"/>
        </w:rPr>
        <w:t>页左右的量。</w:t>
      </w:r>
      <w:r>
        <w:rPr>
          <w:rFonts w:hint="eastAsia"/>
        </w:rPr>
        <w:t>日历模板下载</w:t>
      </w:r>
      <w:r w:rsidR="001D2AB7">
        <w:rPr>
          <w:rFonts w:hint="eastAsia"/>
        </w:rPr>
        <w:t>、课表模板下载</w:t>
      </w:r>
      <w:r>
        <w:rPr>
          <w:rFonts w:hint="eastAsia"/>
        </w:rPr>
        <w:t>。</w:t>
      </w:r>
      <w:r w:rsidRPr="002F31FD">
        <w:rPr>
          <w:rFonts w:hint="eastAsia"/>
          <w:color w:val="FF0000"/>
        </w:rPr>
        <w:t>（节假日</w:t>
      </w:r>
      <w:r w:rsidR="0037292C">
        <w:rPr>
          <w:rFonts w:hint="eastAsia"/>
          <w:color w:val="FF0000"/>
        </w:rPr>
        <w:t>不用暂停，</w:t>
      </w:r>
      <w:r w:rsidR="002F31FD">
        <w:rPr>
          <w:rFonts w:hint="eastAsia"/>
          <w:color w:val="FF0000"/>
        </w:rPr>
        <w:t>也有一些</w:t>
      </w:r>
      <w:r w:rsidR="0037292C">
        <w:rPr>
          <w:rFonts w:hint="eastAsia"/>
          <w:color w:val="FF0000"/>
        </w:rPr>
        <w:t>家长孩子</w:t>
      </w:r>
      <w:r w:rsidR="002F31FD">
        <w:rPr>
          <w:rFonts w:hint="eastAsia"/>
          <w:color w:val="FF0000"/>
        </w:rPr>
        <w:t>节假日也在的</w:t>
      </w:r>
      <w:r w:rsidRPr="002F31FD">
        <w:rPr>
          <w:rFonts w:hint="eastAsia"/>
          <w:color w:val="FF0000"/>
        </w:rPr>
        <w:t>）</w:t>
      </w:r>
    </w:p>
    <w:p w:rsidR="00E709E4" w:rsidRDefault="00E709E4" w:rsidP="00E709E4">
      <w:r>
        <w:rPr>
          <w:rFonts w:hint="eastAsia"/>
        </w:rPr>
        <w:t>在第二次课前一天发给社区联系人，印</w:t>
      </w:r>
      <w:r w:rsidR="00691748">
        <w:rPr>
          <w:rFonts w:hint="eastAsia"/>
        </w:rPr>
        <w:t>5</w:t>
      </w:r>
      <w:r>
        <w:rPr>
          <w:rFonts w:hint="eastAsia"/>
        </w:rPr>
        <w:t>0</w:t>
      </w:r>
      <w:r>
        <w:rPr>
          <w:rFonts w:hint="eastAsia"/>
        </w:rPr>
        <w:t>份</w:t>
      </w:r>
      <w:r w:rsidR="00EE7924">
        <w:rPr>
          <w:rFonts w:hint="eastAsia"/>
        </w:rPr>
        <w:t>（正反面印一张）</w:t>
      </w:r>
      <w:r>
        <w:rPr>
          <w:rFonts w:hint="eastAsia"/>
        </w:rPr>
        <w:t>。</w:t>
      </w:r>
    </w:p>
    <w:p w:rsidR="00487816" w:rsidRPr="00691748" w:rsidRDefault="00487816" w:rsidP="00E709E4"/>
    <w:p w:rsidR="00D85ED5" w:rsidRPr="00E709E4" w:rsidRDefault="00487816" w:rsidP="00D85ED5">
      <w:r>
        <w:rPr>
          <w:rFonts w:hint="eastAsia"/>
        </w:rPr>
        <w:t>3</w:t>
      </w:r>
      <w:r>
        <w:rPr>
          <w:rFonts w:hint="eastAsia"/>
        </w:rPr>
        <w:t>）注意拍照</w:t>
      </w:r>
      <w:r w:rsidR="00E057E2">
        <w:rPr>
          <w:rFonts w:hint="eastAsia"/>
        </w:rPr>
        <w:t>留影</w:t>
      </w:r>
      <w:r>
        <w:rPr>
          <w:rFonts w:hint="eastAsia"/>
        </w:rPr>
        <w:t>。</w:t>
      </w:r>
    </w:p>
    <w:p w:rsidR="00612FBA" w:rsidRDefault="00612FBA" w:rsidP="00B84E80"/>
    <w:p w:rsidR="00EE7924" w:rsidRPr="00A55B0D" w:rsidRDefault="004131CB" w:rsidP="00B84E80">
      <w:pPr>
        <w:rPr>
          <w:rFonts w:asciiTheme="minorEastAsia" w:hAnsiTheme="minorEastAsia"/>
          <w:b/>
          <w:sz w:val="24"/>
          <w:szCs w:val="24"/>
        </w:rPr>
      </w:pPr>
      <w:r w:rsidRPr="00A55B0D">
        <w:rPr>
          <w:rFonts w:asciiTheme="minorEastAsia" w:hAnsiTheme="minorEastAsia" w:hint="eastAsia"/>
          <w:b/>
          <w:sz w:val="24"/>
          <w:szCs w:val="24"/>
        </w:rPr>
        <w:t>新学期</w:t>
      </w:r>
      <w:r w:rsidR="00EE7924" w:rsidRPr="00A55B0D">
        <w:rPr>
          <w:rFonts w:asciiTheme="minorEastAsia" w:hAnsiTheme="minorEastAsia" w:hint="eastAsia"/>
          <w:b/>
          <w:sz w:val="24"/>
          <w:szCs w:val="24"/>
        </w:rPr>
        <w:t>第一课</w:t>
      </w:r>
    </w:p>
    <w:p w:rsidR="005352D0" w:rsidRDefault="00EE7924" w:rsidP="00B84E80">
      <w:r>
        <w:rPr>
          <w:rFonts w:hint="eastAsia"/>
        </w:rPr>
        <w:t>省去开学典礼环节，</w:t>
      </w:r>
      <w:r w:rsidR="002F31FD">
        <w:rPr>
          <w:rFonts w:hint="eastAsia"/>
        </w:rPr>
        <w:t>直接开始读，课间</w:t>
      </w:r>
      <w:r w:rsidR="0035680D">
        <w:rPr>
          <w:rFonts w:hint="eastAsia"/>
        </w:rPr>
        <w:t>用五分钟作</w:t>
      </w:r>
      <w:r>
        <w:rPr>
          <w:rFonts w:hint="eastAsia"/>
        </w:rPr>
        <w:t>简要说明。</w:t>
      </w:r>
    </w:p>
    <w:p w:rsidR="002F31FD" w:rsidRDefault="002F31FD" w:rsidP="002F31FD">
      <w:pPr>
        <w:rPr>
          <w:color w:val="FF0000"/>
        </w:rPr>
      </w:pPr>
      <w:r>
        <w:rPr>
          <w:rFonts w:hint="eastAsia"/>
          <w:color w:val="FF0000"/>
        </w:rPr>
        <w:t>上次讨论时大家认为还是要有，个人觉得还是可以省略，因为</w:t>
      </w:r>
      <w:r w:rsidRPr="002F31FD">
        <w:rPr>
          <w:rFonts w:hint="eastAsia"/>
          <w:color w:val="FF0000"/>
        </w:rPr>
        <w:t>我们从去年起</w:t>
      </w:r>
      <w:r>
        <w:rPr>
          <w:rFonts w:hint="eastAsia"/>
          <w:color w:val="FF0000"/>
        </w:rPr>
        <w:t>暑期也开始诵读，所以其实是连着的，暑期相当于也是一个学期，搞开学典礼反而显得突兀。还有就是学员大多是老学员，同样的内容来几遍似乎有点老掉牙。</w:t>
      </w:r>
    </w:p>
    <w:p w:rsidR="002F31FD" w:rsidRPr="002F31FD" w:rsidRDefault="002F31FD" w:rsidP="002F31FD">
      <w:pPr>
        <w:rPr>
          <w:color w:val="FF0000"/>
        </w:rPr>
      </w:pPr>
      <w:r>
        <w:rPr>
          <w:rFonts w:hint="eastAsia"/>
          <w:color w:val="FF0000"/>
        </w:rPr>
        <w:t>可以只作简要说明。</w:t>
      </w:r>
    </w:p>
    <w:p w:rsidR="007E2A00" w:rsidRDefault="00A24517">
      <w:r>
        <w:rPr>
          <w:rFonts w:hint="eastAsia"/>
        </w:rPr>
        <w:t xml:space="preserve"> </w:t>
      </w:r>
    </w:p>
    <w:p w:rsidR="00B100D7" w:rsidRPr="00B100D7" w:rsidRDefault="00E46A65" w:rsidP="00B77479">
      <w:pPr>
        <w:rPr>
          <w:b/>
          <w:sz w:val="30"/>
          <w:szCs w:val="30"/>
        </w:rPr>
      </w:pPr>
      <w:r>
        <w:rPr>
          <w:rFonts w:asciiTheme="minorEastAsia" w:hAnsiTheme="minorEastAsia" w:hint="eastAsia"/>
          <w:b/>
          <w:sz w:val="30"/>
          <w:szCs w:val="30"/>
        </w:rPr>
        <w:t>★</w:t>
      </w:r>
      <w:r w:rsidR="00B30FD3">
        <w:rPr>
          <w:rFonts w:hint="eastAsia"/>
          <w:b/>
          <w:sz w:val="30"/>
          <w:szCs w:val="30"/>
        </w:rPr>
        <w:t>每学期结尾总结</w:t>
      </w:r>
    </w:p>
    <w:p w:rsidR="00B77479" w:rsidRDefault="000A1FD3" w:rsidP="00B77479">
      <w:r w:rsidRPr="00A55B0D">
        <w:rPr>
          <w:rFonts w:hint="eastAsia"/>
        </w:rPr>
        <w:t>朗诵比赛</w:t>
      </w:r>
      <w:r>
        <w:rPr>
          <w:rFonts w:hint="eastAsia"/>
        </w:rPr>
        <w:t>时间：一般定于小学生刚考完后的那次课上</w:t>
      </w:r>
      <w:r w:rsidR="00D05C38">
        <w:rPr>
          <w:rFonts w:hint="eastAsia"/>
        </w:rPr>
        <w:t>（提前两周开始报名准备）</w:t>
      </w:r>
    </w:p>
    <w:p w:rsidR="00B23E15" w:rsidRDefault="00B23E15" w:rsidP="00B23E15">
      <w:pPr>
        <w:rPr>
          <w:rFonts w:asciiTheme="minorEastAsia" w:hAnsiTheme="minorEastAsia"/>
        </w:rPr>
      </w:pPr>
      <w:r>
        <w:rPr>
          <w:rFonts w:asciiTheme="minorEastAsia" w:hAnsiTheme="minorEastAsia" w:hint="eastAsia"/>
        </w:rPr>
        <w:t>——</w:t>
      </w:r>
      <w:proofErr w:type="gramStart"/>
      <w:r>
        <w:rPr>
          <w:rFonts w:asciiTheme="minorEastAsia" w:hAnsiTheme="minorEastAsia" w:hint="eastAsia"/>
        </w:rPr>
        <w:t>————————————————————</w:t>
      </w:r>
      <w:proofErr w:type="gramEnd"/>
    </w:p>
    <w:p w:rsidR="00B23E15" w:rsidRDefault="00B23E15" w:rsidP="00B23E15">
      <w:r w:rsidRPr="00A55B0D">
        <w:rPr>
          <w:rFonts w:hint="eastAsia"/>
          <w:b/>
        </w:rPr>
        <w:t>【通知】</w:t>
      </w:r>
      <w:r w:rsidRPr="00EE67AC">
        <w:rPr>
          <w:rFonts w:hint="eastAsia"/>
        </w:rPr>
        <w:t>金雅苑</w:t>
      </w:r>
      <w:r>
        <w:rPr>
          <w:rFonts w:hint="eastAsia"/>
        </w:rPr>
        <w:t>生生</w:t>
      </w:r>
      <w:proofErr w:type="gramStart"/>
      <w:r>
        <w:rPr>
          <w:rFonts w:hint="eastAsia"/>
        </w:rPr>
        <w:t>学堂</w:t>
      </w:r>
      <w:r w:rsidRPr="00EE67AC">
        <w:rPr>
          <w:rFonts w:hint="eastAsia"/>
        </w:rPr>
        <w:t>第</w:t>
      </w:r>
      <w:proofErr w:type="gramEnd"/>
      <w:r>
        <w:rPr>
          <w:rFonts w:hint="eastAsia"/>
        </w:rPr>
        <w:t>X</w:t>
      </w:r>
      <w:r>
        <w:rPr>
          <w:rFonts w:hint="eastAsia"/>
        </w:rPr>
        <w:t>届</w:t>
      </w:r>
      <w:r w:rsidRPr="00EE67AC">
        <w:rPr>
          <w:rFonts w:hint="eastAsia"/>
        </w:rPr>
        <w:t>经典</w:t>
      </w:r>
      <w:r>
        <w:rPr>
          <w:rFonts w:hint="eastAsia"/>
        </w:rPr>
        <w:t>诵读</w:t>
      </w:r>
      <w:r w:rsidRPr="00EE67AC">
        <w:rPr>
          <w:rFonts w:hint="eastAsia"/>
        </w:rPr>
        <w:t>比赛</w:t>
      </w:r>
    </w:p>
    <w:p w:rsidR="00B23E15" w:rsidRPr="00B23E15" w:rsidRDefault="00B23E15" w:rsidP="00B23E15">
      <w:pPr>
        <w:jc w:val="left"/>
        <w:rPr>
          <w:color w:val="000000" w:themeColor="text1"/>
        </w:rPr>
      </w:pPr>
      <w:r w:rsidRPr="00B23E15">
        <w:rPr>
          <w:rFonts w:asciiTheme="minorEastAsia" w:hAnsiTheme="minorEastAsia" w:hint="eastAsia"/>
          <w:color w:val="000000" w:themeColor="text1"/>
        </w:rPr>
        <w:t>●</w:t>
      </w:r>
      <w:r>
        <w:rPr>
          <w:rFonts w:asciiTheme="minorEastAsia" w:hAnsiTheme="minorEastAsia" w:hint="eastAsia"/>
          <w:color w:val="000000" w:themeColor="text1"/>
        </w:rPr>
        <w:t>时间地点：</w:t>
      </w:r>
      <w:r w:rsidRPr="00B23E15">
        <w:rPr>
          <w:rFonts w:hint="eastAsia"/>
          <w:color w:val="000000" w:themeColor="text1"/>
        </w:rPr>
        <w:t>20XX</w:t>
      </w:r>
      <w:r w:rsidRPr="00B23E15">
        <w:rPr>
          <w:rFonts w:hint="eastAsia"/>
          <w:color w:val="000000" w:themeColor="text1"/>
        </w:rPr>
        <w:t>年</w:t>
      </w:r>
      <w:r w:rsidRPr="00B23E15">
        <w:rPr>
          <w:rFonts w:hint="eastAsia"/>
          <w:color w:val="000000" w:themeColor="text1"/>
        </w:rPr>
        <w:t>X</w:t>
      </w:r>
      <w:r w:rsidRPr="00B23E15">
        <w:rPr>
          <w:rFonts w:hint="eastAsia"/>
          <w:color w:val="000000" w:themeColor="text1"/>
        </w:rPr>
        <w:t>月</w:t>
      </w:r>
      <w:r w:rsidRPr="00B23E15">
        <w:rPr>
          <w:rFonts w:hint="eastAsia"/>
          <w:color w:val="000000" w:themeColor="text1"/>
        </w:rPr>
        <w:t>X</w:t>
      </w:r>
      <w:r w:rsidRPr="00B23E15">
        <w:rPr>
          <w:rFonts w:hint="eastAsia"/>
          <w:color w:val="000000" w:themeColor="text1"/>
        </w:rPr>
        <w:t>日（周</w:t>
      </w:r>
      <w:r w:rsidRPr="00B23E15">
        <w:rPr>
          <w:rFonts w:hint="eastAsia"/>
          <w:color w:val="000000" w:themeColor="text1"/>
        </w:rPr>
        <w:t>X</w:t>
      </w:r>
      <w:r w:rsidRPr="00B23E15">
        <w:rPr>
          <w:rFonts w:hint="eastAsia"/>
          <w:color w:val="000000" w:themeColor="text1"/>
        </w:rPr>
        <w:t>）晚</w:t>
      </w:r>
      <w:r w:rsidRPr="00B23E15">
        <w:rPr>
          <w:rFonts w:hint="eastAsia"/>
          <w:color w:val="000000" w:themeColor="text1"/>
        </w:rPr>
        <w:t>7</w:t>
      </w:r>
      <w:r w:rsidRPr="00B23E15">
        <w:rPr>
          <w:rFonts w:hint="eastAsia"/>
          <w:color w:val="000000" w:themeColor="text1"/>
        </w:rPr>
        <w:t>：</w:t>
      </w:r>
      <w:r w:rsidRPr="00B23E15">
        <w:rPr>
          <w:rFonts w:hint="eastAsia"/>
          <w:color w:val="000000" w:themeColor="text1"/>
        </w:rPr>
        <w:t>00</w:t>
      </w:r>
      <w:r w:rsidRPr="00B23E15">
        <w:rPr>
          <w:rFonts w:hint="eastAsia"/>
          <w:color w:val="000000" w:themeColor="text1"/>
        </w:rPr>
        <w:t>—</w:t>
      </w:r>
      <w:r w:rsidRPr="00B23E15">
        <w:rPr>
          <w:rFonts w:hint="eastAsia"/>
          <w:color w:val="000000" w:themeColor="text1"/>
        </w:rPr>
        <w:t>9</w:t>
      </w:r>
      <w:r w:rsidRPr="00B23E15">
        <w:rPr>
          <w:rFonts w:hint="eastAsia"/>
          <w:color w:val="000000" w:themeColor="text1"/>
        </w:rPr>
        <w:t>：</w:t>
      </w:r>
      <w:r w:rsidRPr="00B23E15">
        <w:rPr>
          <w:rFonts w:hint="eastAsia"/>
          <w:color w:val="000000" w:themeColor="text1"/>
        </w:rPr>
        <w:t>00</w:t>
      </w:r>
      <w:r>
        <w:rPr>
          <w:rFonts w:hint="eastAsia"/>
          <w:color w:val="000000" w:themeColor="text1"/>
        </w:rPr>
        <w:t xml:space="preserve"> </w:t>
      </w:r>
      <w:r>
        <w:rPr>
          <w:rFonts w:hint="eastAsia"/>
          <w:color w:val="000000" w:themeColor="text1"/>
        </w:rPr>
        <w:t>金雅苑</w:t>
      </w:r>
      <w:r>
        <w:rPr>
          <w:rFonts w:hint="eastAsia"/>
          <w:color w:val="000000" w:themeColor="text1"/>
        </w:rPr>
        <w:t>30</w:t>
      </w:r>
      <w:r>
        <w:rPr>
          <w:rFonts w:hint="eastAsia"/>
          <w:color w:val="000000" w:themeColor="text1"/>
        </w:rPr>
        <w:t>幢</w:t>
      </w:r>
      <w:r>
        <w:rPr>
          <w:rFonts w:hint="eastAsia"/>
          <w:color w:val="000000" w:themeColor="text1"/>
        </w:rPr>
        <w:t>1</w:t>
      </w:r>
      <w:r>
        <w:rPr>
          <w:rFonts w:hint="eastAsia"/>
          <w:color w:val="000000" w:themeColor="text1"/>
        </w:rPr>
        <w:t>楼活动室</w:t>
      </w:r>
      <w:r w:rsidRPr="00B23E15">
        <w:rPr>
          <w:rFonts w:hint="eastAsia"/>
          <w:color w:val="000000" w:themeColor="text1"/>
        </w:rPr>
        <w:t>。</w:t>
      </w:r>
    </w:p>
    <w:p w:rsidR="00B23E15" w:rsidRDefault="00B23E15" w:rsidP="00B23E15">
      <w:pPr>
        <w:jc w:val="left"/>
      </w:pPr>
      <w:r w:rsidRPr="00B23E15">
        <w:rPr>
          <w:rFonts w:asciiTheme="minorEastAsia" w:hAnsiTheme="minorEastAsia" w:hint="eastAsia"/>
          <w:color w:val="000000" w:themeColor="text1"/>
        </w:rPr>
        <w:t>●报名须知：</w:t>
      </w:r>
      <w:r w:rsidRPr="00B23E15">
        <w:rPr>
          <w:rFonts w:hint="eastAsia"/>
          <w:color w:val="000000" w:themeColor="text1"/>
        </w:rPr>
        <w:t>大家把孩</w:t>
      </w:r>
      <w:r>
        <w:rPr>
          <w:rFonts w:hint="eastAsia"/>
        </w:rPr>
        <w:t>子的姓名年级、背诵段落</w:t>
      </w:r>
      <w:r>
        <w:rPr>
          <w:rFonts w:hint="eastAsia"/>
        </w:rPr>
        <w:t>+</w:t>
      </w:r>
      <w:r>
        <w:rPr>
          <w:rFonts w:hint="eastAsia"/>
        </w:rPr>
        <w:t>表演节目（</w:t>
      </w:r>
      <w:r>
        <w:rPr>
          <w:rFonts w:hint="eastAsia"/>
        </w:rPr>
        <w:t>2</w:t>
      </w:r>
      <w:r>
        <w:rPr>
          <w:rFonts w:hint="eastAsia"/>
        </w:rPr>
        <w:t>分钟）</w:t>
      </w:r>
      <w:r>
        <w:rPr>
          <w:rFonts w:hint="eastAsia"/>
        </w:rPr>
        <w:t>+</w:t>
      </w:r>
      <w:r>
        <w:rPr>
          <w:rFonts w:hint="eastAsia"/>
        </w:rPr>
        <w:t>三个内容报给</w:t>
      </w:r>
      <w:r>
        <w:rPr>
          <w:rFonts w:hint="eastAsia"/>
        </w:rPr>
        <w:t>XXX</w:t>
      </w:r>
      <w:r>
        <w:rPr>
          <w:rFonts w:hint="eastAsia"/>
        </w:rPr>
        <w:t>。</w:t>
      </w:r>
      <w:r w:rsidRPr="00EE67AC">
        <w:rPr>
          <w:rFonts w:hint="eastAsia"/>
        </w:rPr>
        <w:t>（必须正式报名才可参赛）</w:t>
      </w:r>
    </w:p>
    <w:p w:rsidR="00B23E15" w:rsidRDefault="00B23E15" w:rsidP="00B23E15">
      <w:pPr>
        <w:jc w:val="left"/>
      </w:pPr>
      <w:r>
        <w:rPr>
          <w:rFonts w:asciiTheme="minorEastAsia" w:hAnsiTheme="minorEastAsia" w:hint="eastAsia"/>
        </w:rPr>
        <w:t>●</w:t>
      </w:r>
      <w:r>
        <w:rPr>
          <w:rFonts w:hint="eastAsia"/>
        </w:rPr>
        <w:t>比赛环节（每人不超过</w:t>
      </w:r>
      <w:r>
        <w:rPr>
          <w:rFonts w:hint="eastAsia"/>
        </w:rPr>
        <w:t>3</w:t>
      </w:r>
      <w:r>
        <w:rPr>
          <w:rFonts w:hint="eastAsia"/>
        </w:rPr>
        <w:t>分钟）：</w:t>
      </w:r>
      <w:r>
        <w:rPr>
          <w:rFonts w:ascii="宋体" w:eastAsia="宋体" w:hAnsi="宋体" w:hint="eastAsia"/>
        </w:rPr>
        <w:t>①</w:t>
      </w:r>
      <w:r>
        <w:rPr>
          <w:rFonts w:hint="eastAsia"/>
        </w:rPr>
        <w:t>必须</w:t>
      </w:r>
      <w:r w:rsidRPr="00EE67AC">
        <w:rPr>
          <w:rFonts w:hint="eastAsia"/>
        </w:rPr>
        <w:t>环节：</w:t>
      </w:r>
      <w:r>
        <w:rPr>
          <w:rFonts w:hint="eastAsia"/>
        </w:rPr>
        <w:t>背诵或朗读</w:t>
      </w:r>
      <w:r w:rsidRPr="00EE67AC">
        <w:rPr>
          <w:rFonts w:hint="eastAsia"/>
        </w:rPr>
        <w:t>（背诵得分</w:t>
      </w:r>
      <w:r>
        <w:rPr>
          <w:rFonts w:hint="eastAsia"/>
        </w:rPr>
        <w:t>比</w:t>
      </w:r>
      <w:proofErr w:type="gramStart"/>
      <w:r>
        <w:rPr>
          <w:rFonts w:hint="eastAsia"/>
        </w:rPr>
        <w:t>朗读</w:t>
      </w:r>
      <w:r w:rsidRPr="00EE67AC">
        <w:rPr>
          <w:rFonts w:hint="eastAsia"/>
        </w:rPr>
        <w:t>高</w:t>
      </w:r>
      <w:proofErr w:type="gramEnd"/>
      <w:r w:rsidRPr="00EE67AC">
        <w:rPr>
          <w:rFonts w:hint="eastAsia"/>
        </w:rPr>
        <w:t>许多）</w:t>
      </w:r>
      <w:r>
        <w:rPr>
          <w:rFonts w:hint="eastAsia"/>
        </w:rPr>
        <w:t>一段经典，要求本</w:t>
      </w:r>
      <w:proofErr w:type="gramStart"/>
      <w:r>
        <w:rPr>
          <w:rFonts w:hint="eastAsia"/>
        </w:rPr>
        <w:t>学期读</w:t>
      </w:r>
      <w:proofErr w:type="gramEnd"/>
      <w:r>
        <w:rPr>
          <w:rFonts w:hint="eastAsia"/>
        </w:rPr>
        <w:t>过的内容。</w:t>
      </w:r>
      <w:r>
        <w:rPr>
          <w:rFonts w:ascii="宋体" w:eastAsia="宋体" w:hAnsi="宋体" w:hint="eastAsia"/>
        </w:rPr>
        <w:t>②</w:t>
      </w:r>
      <w:r>
        <w:rPr>
          <w:rFonts w:hint="eastAsia"/>
        </w:rPr>
        <w:t>可选环节：才艺表演（</w:t>
      </w:r>
      <w:r w:rsidRPr="00EE67AC">
        <w:rPr>
          <w:rFonts w:hint="eastAsia"/>
        </w:rPr>
        <w:t>内容不限</w:t>
      </w:r>
      <w:r>
        <w:rPr>
          <w:rFonts w:hint="eastAsia"/>
        </w:rPr>
        <w:t>，大家各显神通）。</w:t>
      </w:r>
    </w:p>
    <w:p w:rsidR="00B23E15" w:rsidRPr="00954E2A" w:rsidRDefault="00B23E15" w:rsidP="00B23E15">
      <w:r>
        <w:rPr>
          <w:rFonts w:asciiTheme="minorEastAsia" w:hAnsiTheme="minorEastAsia" w:hint="eastAsia"/>
        </w:rPr>
        <w:t>●</w:t>
      </w:r>
      <w:r w:rsidRPr="00EE67AC">
        <w:rPr>
          <w:rFonts w:hint="eastAsia"/>
        </w:rPr>
        <w:t>奖项设置：</w:t>
      </w:r>
      <w:r>
        <w:rPr>
          <w:rFonts w:hint="eastAsia"/>
        </w:rPr>
        <w:t>根据现场评委评分，评出</w:t>
      </w:r>
      <w:r w:rsidRPr="0064343B">
        <w:rPr>
          <w:rFonts w:hint="eastAsia"/>
        </w:rPr>
        <w:t>一等奖</w:t>
      </w:r>
      <w:r w:rsidRPr="001A0D4A">
        <w:rPr>
          <w:rFonts w:hint="eastAsia"/>
        </w:rPr>
        <w:t>2</w:t>
      </w:r>
      <w:r w:rsidRPr="001A0D4A">
        <w:rPr>
          <w:rFonts w:hint="eastAsia"/>
        </w:rPr>
        <w:t>名</w:t>
      </w:r>
      <w:r>
        <w:rPr>
          <w:rFonts w:hint="eastAsia"/>
        </w:rPr>
        <w:t>、</w:t>
      </w:r>
      <w:r w:rsidRPr="0064343B">
        <w:rPr>
          <w:rFonts w:hint="eastAsia"/>
        </w:rPr>
        <w:t>二等奖</w:t>
      </w:r>
      <w:r w:rsidRPr="001A0D4A">
        <w:rPr>
          <w:rFonts w:hint="eastAsia"/>
        </w:rPr>
        <w:t>4</w:t>
      </w:r>
      <w:r w:rsidRPr="001A0D4A">
        <w:rPr>
          <w:rFonts w:hint="eastAsia"/>
        </w:rPr>
        <w:t>名</w:t>
      </w:r>
      <w:r>
        <w:rPr>
          <w:rFonts w:hint="eastAsia"/>
        </w:rPr>
        <w:t>、</w:t>
      </w:r>
      <w:r w:rsidRPr="0064343B">
        <w:rPr>
          <w:rFonts w:hint="eastAsia"/>
        </w:rPr>
        <w:t>三等奖</w:t>
      </w:r>
      <w:r w:rsidRPr="001A0D4A">
        <w:rPr>
          <w:rFonts w:hint="eastAsia"/>
        </w:rPr>
        <w:t>8</w:t>
      </w:r>
      <w:r w:rsidRPr="001A0D4A">
        <w:rPr>
          <w:rFonts w:hint="eastAsia"/>
        </w:rPr>
        <w:t>名</w:t>
      </w:r>
      <w:r>
        <w:rPr>
          <w:rFonts w:hint="eastAsia"/>
        </w:rPr>
        <w:t>、优胜奖若干名</w:t>
      </w:r>
      <w:r w:rsidRPr="001A0D4A">
        <w:rPr>
          <w:rFonts w:hint="eastAsia"/>
        </w:rPr>
        <w:t>（按当日参加的幼儿园组和小学组人数比例分配）。</w:t>
      </w:r>
    </w:p>
    <w:p w:rsidR="00B23E15" w:rsidRDefault="00B23E15" w:rsidP="00B23E15">
      <w:pPr>
        <w:rPr>
          <w:color w:val="000000" w:themeColor="text1"/>
        </w:rPr>
      </w:pPr>
      <w:r>
        <w:rPr>
          <w:rFonts w:hint="eastAsia"/>
        </w:rPr>
        <w:t>因</w:t>
      </w:r>
      <w:r w:rsidR="00402180">
        <w:rPr>
          <w:rFonts w:hint="eastAsia"/>
        </w:rPr>
        <w:t>要</w:t>
      </w:r>
      <w:r>
        <w:rPr>
          <w:rFonts w:hint="eastAsia"/>
        </w:rPr>
        <w:t>根据参赛人数</w:t>
      </w:r>
      <w:r w:rsidR="003A78EB">
        <w:rPr>
          <w:rFonts w:hint="eastAsia"/>
        </w:rPr>
        <w:t>采购</w:t>
      </w:r>
      <w:r>
        <w:rPr>
          <w:rFonts w:hint="eastAsia"/>
        </w:rPr>
        <w:t>奖品，请大家抓紧时</w:t>
      </w:r>
      <w:r w:rsidRPr="00B23E15">
        <w:rPr>
          <w:rFonts w:hint="eastAsia"/>
          <w:color w:val="000000" w:themeColor="text1"/>
        </w:rPr>
        <w:t>间报名，截止日期</w:t>
      </w:r>
      <w:r w:rsidRPr="00B23E15">
        <w:rPr>
          <w:rFonts w:hint="eastAsia"/>
          <w:color w:val="000000" w:themeColor="text1"/>
        </w:rPr>
        <w:t>X</w:t>
      </w:r>
      <w:r w:rsidRPr="00B23E15">
        <w:rPr>
          <w:rFonts w:hint="eastAsia"/>
          <w:color w:val="000000" w:themeColor="text1"/>
        </w:rPr>
        <w:t>月</w:t>
      </w:r>
      <w:r w:rsidRPr="00B23E15">
        <w:rPr>
          <w:rFonts w:hint="eastAsia"/>
          <w:color w:val="000000" w:themeColor="text1"/>
        </w:rPr>
        <w:t>X</w:t>
      </w:r>
      <w:r w:rsidRPr="00B23E15">
        <w:rPr>
          <w:rFonts w:hint="eastAsia"/>
          <w:color w:val="000000" w:themeColor="text1"/>
        </w:rPr>
        <w:t>日（比赛前一周）</w:t>
      </w:r>
      <w:r w:rsidR="00402180">
        <w:rPr>
          <w:rFonts w:hint="eastAsia"/>
          <w:color w:val="000000" w:themeColor="text1"/>
        </w:rPr>
        <w:t>。</w:t>
      </w:r>
    </w:p>
    <w:p w:rsidR="009D64CD" w:rsidRDefault="009D64CD" w:rsidP="00B23E15">
      <w:pPr>
        <w:rPr>
          <w:color w:val="000000" w:themeColor="text1"/>
        </w:rPr>
      </w:pPr>
      <w:r>
        <w:rPr>
          <w:rFonts w:hint="eastAsia"/>
          <w:color w:val="000000" w:themeColor="text1"/>
        </w:rPr>
        <w:t>接龙：</w:t>
      </w:r>
      <w:r w:rsidRPr="009D64CD">
        <w:rPr>
          <w:rFonts w:hint="eastAsia"/>
          <w:color w:val="000000" w:themeColor="text1"/>
        </w:rPr>
        <w:t>1.</w:t>
      </w:r>
      <w:r w:rsidRPr="009D64CD">
        <w:rPr>
          <w:rFonts w:hint="eastAsia"/>
          <w:color w:val="000000" w:themeColor="text1"/>
        </w:rPr>
        <w:t>贺锦煜</w:t>
      </w:r>
      <w:r>
        <w:rPr>
          <w:rFonts w:hint="eastAsia"/>
          <w:color w:val="000000" w:themeColor="text1"/>
        </w:rPr>
        <w:t>（二</w:t>
      </w:r>
      <w:r w:rsidRPr="009D64CD">
        <w:rPr>
          <w:rFonts w:hint="eastAsia"/>
          <w:color w:val="000000" w:themeColor="text1"/>
        </w:rPr>
        <w:t>年级</w:t>
      </w:r>
      <w:r>
        <w:rPr>
          <w:rFonts w:hint="eastAsia"/>
          <w:color w:val="000000" w:themeColor="text1"/>
        </w:rPr>
        <w:t xml:space="preserve"> </w:t>
      </w:r>
      <w:r w:rsidRPr="009D64CD">
        <w:rPr>
          <w:rFonts w:hint="eastAsia"/>
          <w:color w:val="000000" w:themeColor="text1"/>
        </w:rPr>
        <w:t>朗读</w:t>
      </w:r>
      <w:r>
        <w:rPr>
          <w:rFonts w:hint="eastAsia"/>
          <w:color w:val="000000" w:themeColor="text1"/>
        </w:rPr>
        <w:t xml:space="preserve">XXX </w:t>
      </w:r>
      <w:r w:rsidRPr="009D64CD">
        <w:rPr>
          <w:rFonts w:hint="eastAsia"/>
          <w:color w:val="000000" w:themeColor="text1"/>
        </w:rPr>
        <w:t>表演</w:t>
      </w:r>
      <w:r>
        <w:rPr>
          <w:rFonts w:hint="eastAsia"/>
          <w:color w:val="000000" w:themeColor="text1"/>
        </w:rPr>
        <w:t>XXX</w:t>
      </w:r>
      <w:r>
        <w:rPr>
          <w:rFonts w:hint="eastAsia"/>
          <w:color w:val="000000" w:themeColor="text1"/>
        </w:rPr>
        <w:t>）</w:t>
      </w:r>
      <w:r>
        <w:rPr>
          <w:rFonts w:hint="eastAsia"/>
          <w:color w:val="000000" w:themeColor="text1"/>
        </w:rPr>
        <w:t xml:space="preserve"> </w:t>
      </w:r>
      <w:r w:rsidRPr="009D64CD">
        <w:rPr>
          <w:rFonts w:hint="eastAsia"/>
          <w:color w:val="000000" w:themeColor="text1"/>
        </w:rPr>
        <w:t>2.</w:t>
      </w:r>
      <w:r w:rsidRPr="009D64CD">
        <w:rPr>
          <w:rFonts w:hint="eastAsia"/>
          <w:color w:val="000000" w:themeColor="text1"/>
        </w:rPr>
        <w:t>何雨泽</w:t>
      </w:r>
      <w:r>
        <w:rPr>
          <w:rFonts w:hint="eastAsia"/>
          <w:color w:val="000000" w:themeColor="text1"/>
        </w:rPr>
        <w:t>（大班</w:t>
      </w:r>
      <w:r>
        <w:rPr>
          <w:rFonts w:hint="eastAsia"/>
          <w:color w:val="000000" w:themeColor="text1"/>
        </w:rPr>
        <w:t xml:space="preserve"> </w:t>
      </w:r>
      <w:r>
        <w:rPr>
          <w:rFonts w:hint="eastAsia"/>
          <w:color w:val="000000" w:themeColor="text1"/>
        </w:rPr>
        <w:t>背诵</w:t>
      </w:r>
      <w:r>
        <w:rPr>
          <w:rFonts w:hint="eastAsia"/>
          <w:color w:val="000000" w:themeColor="text1"/>
        </w:rPr>
        <w:t xml:space="preserve">XXX </w:t>
      </w:r>
      <w:r>
        <w:rPr>
          <w:rFonts w:hint="eastAsia"/>
          <w:color w:val="000000" w:themeColor="text1"/>
        </w:rPr>
        <w:t>表演</w:t>
      </w:r>
      <w:r>
        <w:rPr>
          <w:rFonts w:hint="eastAsia"/>
          <w:color w:val="000000" w:themeColor="text1"/>
        </w:rPr>
        <w:t xml:space="preserve">XXX </w:t>
      </w:r>
      <w:r w:rsidRPr="009D64CD">
        <w:rPr>
          <w:rFonts w:hint="eastAsia"/>
          <w:color w:val="000000" w:themeColor="text1"/>
        </w:rPr>
        <w:t>3.</w:t>
      </w:r>
    </w:p>
    <w:p w:rsidR="00B23E15" w:rsidRDefault="00B23E15" w:rsidP="00B23E15">
      <w:pPr>
        <w:rPr>
          <w:rFonts w:asciiTheme="minorEastAsia" w:hAnsiTheme="minorEastAsia"/>
        </w:rPr>
      </w:pPr>
      <w:r>
        <w:rPr>
          <w:rFonts w:asciiTheme="minorEastAsia" w:hAnsiTheme="minorEastAsia" w:hint="eastAsia"/>
        </w:rPr>
        <w:t>——</w:t>
      </w:r>
      <w:proofErr w:type="gramStart"/>
      <w:r>
        <w:rPr>
          <w:rFonts w:asciiTheme="minorEastAsia" w:hAnsiTheme="minorEastAsia" w:hint="eastAsia"/>
        </w:rPr>
        <w:t>————————————————————</w:t>
      </w:r>
      <w:proofErr w:type="gramEnd"/>
    </w:p>
    <w:p w:rsidR="003A78EB" w:rsidRPr="00C206D9" w:rsidRDefault="0006435A" w:rsidP="003A78EB">
      <w:pPr>
        <w:rPr>
          <w:b/>
          <w:color w:val="000000" w:themeColor="text1"/>
        </w:rPr>
      </w:pPr>
      <w:r w:rsidRPr="00C206D9">
        <w:rPr>
          <w:rFonts w:asciiTheme="minorEastAsia" w:hAnsiTheme="minorEastAsia" w:hint="eastAsia"/>
          <w:b/>
          <w:color w:val="000000" w:themeColor="text1"/>
        </w:rPr>
        <w:t>1）</w:t>
      </w:r>
      <w:r w:rsidR="003A78EB" w:rsidRPr="00C206D9">
        <w:rPr>
          <w:rFonts w:hint="eastAsia"/>
          <w:b/>
          <w:color w:val="000000" w:themeColor="text1"/>
        </w:rPr>
        <w:t>社区准备：</w:t>
      </w:r>
    </w:p>
    <w:p w:rsidR="003A78EB" w:rsidRDefault="003A78EB" w:rsidP="003A78EB">
      <w:r>
        <w:rPr>
          <w:rFonts w:asciiTheme="minorEastAsia" w:hAnsiTheme="minorEastAsia" w:hint="eastAsia"/>
        </w:rPr>
        <w:lastRenderedPageBreak/>
        <w:t>●</w:t>
      </w:r>
      <w:r>
        <w:rPr>
          <w:rFonts w:hint="eastAsia"/>
        </w:rPr>
        <w:t>横幅制作并悬挂：</w:t>
      </w:r>
    </w:p>
    <w:p w:rsidR="003A78EB" w:rsidRDefault="00EC62D5" w:rsidP="003A78EB">
      <w:r>
        <w:rPr>
          <w:noProof/>
        </w:rPr>
        <mc:AlternateContent>
          <mc:Choice Requires="wps">
            <w:drawing>
              <wp:anchor distT="0" distB="0" distL="114300" distR="114300" simplePos="0" relativeHeight="251668480" behindDoc="0" locked="0" layoutInCell="1" allowOverlap="1" wp14:anchorId="427E0A7B" wp14:editId="7864E653">
                <wp:simplePos x="0" y="0"/>
                <wp:positionH relativeFrom="column">
                  <wp:posOffset>184150</wp:posOffset>
                </wp:positionH>
                <wp:positionV relativeFrom="paragraph">
                  <wp:posOffset>24765</wp:posOffset>
                </wp:positionV>
                <wp:extent cx="2762250" cy="299085"/>
                <wp:effectExtent l="13970" t="5715" r="5080" b="952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99085"/>
                        </a:xfrm>
                        <a:prstGeom prst="rect">
                          <a:avLst/>
                        </a:prstGeom>
                        <a:solidFill>
                          <a:srgbClr val="FFFFFF"/>
                        </a:solidFill>
                        <a:ln w="9525">
                          <a:solidFill>
                            <a:srgbClr val="000000"/>
                          </a:solidFill>
                          <a:miter lim="800000"/>
                          <a:headEnd/>
                          <a:tailEnd/>
                        </a:ln>
                      </wps:spPr>
                      <wps:txbx>
                        <w:txbxContent>
                          <w:p w:rsidR="00896098" w:rsidRPr="00E26364" w:rsidRDefault="00896098" w:rsidP="003A78EB">
                            <w:pPr>
                              <w:rPr>
                                <w:rFonts w:asciiTheme="minorEastAsia" w:hAnsiTheme="minorEastAsia"/>
                                <w:b/>
                                <w:sz w:val="24"/>
                                <w:szCs w:val="24"/>
                              </w:rPr>
                            </w:pPr>
                            <w:r w:rsidRPr="00F60A7D">
                              <w:rPr>
                                <w:rFonts w:asciiTheme="minorEastAsia" w:hAnsiTheme="minorEastAsia" w:hint="eastAsia"/>
                                <w:b/>
                                <w:sz w:val="24"/>
                                <w:szCs w:val="24"/>
                              </w:rPr>
                              <w:t>金雅苑生生</w:t>
                            </w:r>
                            <w:proofErr w:type="gramStart"/>
                            <w:r w:rsidRPr="00F60A7D">
                              <w:rPr>
                                <w:rFonts w:asciiTheme="minorEastAsia" w:hAnsiTheme="minorEastAsia" w:hint="eastAsia"/>
                                <w:b/>
                                <w:sz w:val="24"/>
                                <w:szCs w:val="24"/>
                              </w:rPr>
                              <w:t>学堂第</w:t>
                            </w:r>
                            <w:proofErr w:type="gramEnd"/>
                            <w:r w:rsidRPr="00F60A7D">
                              <w:rPr>
                                <w:rFonts w:asciiTheme="minorEastAsia" w:hAnsiTheme="minorEastAsia"/>
                                <w:b/>
                                <w:sz w:val="24"/>
                                <w:szCs w:val="24"/>
                              </w:rPr>
                              <w:t>X</w:t>
                            </w:r>
                            <w:r w:rsidRPr="00F60A7D">
                              <w:rPr>
                                <w:rFonts w:asciiTheme="minorEastAsia" w:hAnsiTheme="minorEastAsia" w:hint="eastAsia"/>
                                <w:b/>
                                <w:sz w:val="24"/>
                                <w:szCs w:val="24"/>
                              </w:rPr>
                              <w:t>届经典诵读比赛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27" type="#_x0000_t202" style="position:absolute;left:0;text-align:left;margin-left:14.5pt;margin-top:1.95pt;width:217.5pt;height:23.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srcKgIAAFcEAAAOAAAAZHJzL2Uyb0RvYy54bWysVM1u2zAMvg/YOwi6L3aMuG2MOEWXLsOA&#10;rhvQ7gFkWbaFyZJGKbGzpx8lJ2n2dxnmg0CK1EfyI+nV7dgrshfgpNElnc9SSoTmppa6LemX5+2b&#10;G0qcZ7pmymhR0oNw9Hb9+tVqsIXITGdULYAgiHbFYEvaeW+LJHG8Ez1zM2OFRmNjoGceVWiTGtiA&#10;6L1KsjS9SgYDtQXDhXN4ez8Z6TriN43g/lPTOOGJKinm5uMJ8azCmaxXrGiB2U7yYxrsH7LomdQY&#10;9Ax1zzwjO5C/QfWSg3Gm8TNu+sQ0jeQi1oDVzNNfqnnqmBWxFiTH2TNN7v/B8sf9ZyCyLmlOiWY9&#10;tuhZjJ68NSNZBnYG6wp0erLo5ke8xi7HSp19MPyrI9psOqZbcQdghk6wGrObh5fJxdMJxwWQavho&#10;agzDdt5EoLGBPlCHZBBExy4dzp0JqXC8zK6vsixHE0dbtlymN3kMwYrTawvOvxemJ0EoKWDnIzrb&#10;PzgfsmHFySUEc0bJeiuVigq01UYB2TOckm38jug/uSlNhpIu8yyfCPgrRBq/P0H00uO4K9mX9Obs&#10;xIpA2ztdx2H0TKpJxpSVPvIYqJtI9GM1xoZFkgPHlakPSCyYabpxG1HoDHynZMDJLqn7tmMgKFEf&#10;NDZnOV8swipEZZFfZ6jApaW6tDDNEaqknpJJ3PhpfXYWZNthpNM43GFDtzJy/ZLVMX2c3tiC46aF&#10;9bjUo9fL/2D9AwAA//8DAFBLAwQUAAYACAAAACEAAiBlyNwAAAAHAQAADwAAAGRycy9kb3ducmV2&#10;LnhtbEyPzW7CMBCE75X6DtZW6gUVh59EJcRBLRKnnkjp3cRLEjVep7aB8PbdnspxNKOZb4rNaHtx&#10;QR86Rwpm0wQEUu1MR42Cw+fu5RVEiJqM7h2hghsG2JSPD4XOjbvSHi9VbASXUMi1gjbGIZcy1C1a&#10;HaZuQGLv5LzVkaVvpPH6yuW2l/MkyaTVHfFCqwfctlh/V2erIPupFpOPLzOh/W337mubmu0hVer5&#10;aXxbg4g4xv8w/OEzOpTMdHRnMkH0CuYrvhIVLFYg2F5mS9ZHBeksAVkW8p6//AUAAP//AwBQSwEC&#10;LQAUAAYACAAAACEAtoM4kv4AAADhAQAAEwAAAAAAAAAAAAAAAAAAAAAAW0NvbnRlbnRfVHlwZXNd&#10;LnhtbFBLAQItABQABgAIAAAAIQA4/SH/1gAAAJQBAAALAAAAAAAAAAAAAAAAAC8BAABfcmVscy8u&#10;cmVsc1BLAQItABQABgAIAAAAIQB67srcKgIAAFcEAAAOAAAAAAAAAAAAAAAAAC4CAABkcnMvZTJv&#10;RG9jLnhtbFBLAQItABQABgAIAAAAIQACIGXI3AAAAAcBAAAPAAAAAAAAAAAAAAAAAIQEAABkcnMv&#10;ZG93bnJldi54bWxQSwUGAAAAAAQABADzAAAAjQUAAAAA&#10;">
                <v:textbox style="mso-fit-shape-to-text:t">
                  <w:txbxContent>
                    <w:p w:rsidR="00896098" w:rsidRPr="00E26364" w:rsidRDefault="00896098" w:rsidP="003A78EB">
                      <w:pPr>
                        <w:rPr>
                          <w:rFonts w:asciiTheme="minorEastAsia" w:hAnsiTheme="minorEastAsia"/>
                          <w:b/>
                          <w:sz w:val="24"/>
                          <w:szCs w:val="24"/>
                        </w:rPr>
                      </w:pPr>
                      <w:r w:rsidRPr="00F60A7D">
                        <w:rPr>
                          <w:rFonts w:asciiTheme="minorEastAsia" w:hAnsiTheme="minorEastAsia" w:hint="eastAsia"/>
                          <w:b/>
                          <w:sz w:val="24"/>
                          <w:szCs w:val="24"/>
                        </w:rPr>
                        <w:t>金雅苑生生</w:t>
                      </w:r>
                      <w:proofErr w:type="gramStart"/>
                      <w:r w:rsidRPr="00F60A7D">
                        <w:rPr>
                          <w:rFonts w:asciiTheme="minorEastAsia" w:hAnsiTheme="minorEastAsia" w:hint="eastAsia"/>
                          <w:b/>
                          <w:sz w:val="24"/>
                          <w:szCs w:val="24"/>
                        </w:rPr>
                        <w:t>学堂第</w:t>
                      </w:r>
                      <w:proofErr w:type="gramEnd"/>
                      <w:r w:rsidRPr="00F60A7D">
                        <w:rPr>
                          <w:rFonts w:asciiTheme="minorEastAsia" w:hAnsiTheme="minorEastAsia"/>
                          <w:b/>
                          <w:sz w:val="24"/>
                          <w:szCs w:val="24"/>
                        </w:rPr>
                        <w:t>X</w:t>
                      </w:r>
                      <w:r w:rsidRPr="00F60A7D">
                        <w:rPr>
                          <w:rFonts w:asciiTheme="minorEastAsia" w:hAnsiTheme="minorEastAsia" w:hint="eastAsia"/>
                          <w:b/>
                          <w:sz w:val="24"/>
                          <w:szCs w:val="24"/>
                        </w:rPr>
                        <w:t>届经典诵读比赛</w:t>
                      </w:r>
                    </w:p>
                  </w:txbxContent>
                </v:textbox>
              </v:shape>
            </w:pict>
          </mc:Fallback>
        </mc:AlternateContent>
      </w:r>
    </w:p>
    <w:p w:rsidR="003A78EB" w:rsidRDefault="003A78EB" w:rsidP="003A78EB"/>
    <w:p w:rsidR="003A78EB" w:rsidRPr="00612FBA" w:rsidRDefault="003A78EB" w:rsidP="003A78EB">
      <w:r>
        <w:rPr>
          <w:rFonts w:hint="eastAsia"/>
        </w:rPr>
        <w:t>（</w:t>
      </w:r>
      <w:r>
        <w:rPr>
          <w:rFonts w:hint="eastAsia"/>
        </w:rPr>
        <w:t>2016</w:t>
      </w:r>
      <w:r>
        <w:rPr>
          <w:rFonts w:hint="eastAsia"/>
        </w:rPr>
        <w:t>年底为第九届，依此类推）</w:t>
      </w:r>
    </w:p>
    <w:p w:rsidR="003A78EB" w:rsidRDefault="00173ED2" w:rsidP="003A78EB">
      <w:r>
        <w:rPr>
          <w:rFonts w:asciiTheme="minorEastAsia" w:hAnsiTheme="minorEastAsia" w:hint="eastAsia"/>
        </w:rPr>
        <w:t>●</w:t>
      </w:r>
      <w:r w:rsidR="003A78EB">
        <w:rPr>
          <w:rFonts w:hint="eastAsia"/>
        </w:rPr>
        <w:t>奖品购买。奖项如下奖品不宜买得太贵，只是作为激励之用。</w:t>
      </w:r>
    </w:p>
    <w:p w:rsidR="003A78EB" w:rsidRPr="00F8629F" w:rsidRDefault="003A78EB" w:rsidP="003A78EB">
      <w:r w:rsidRPr="00F8629F">
        <w:rPr>
          <w:rFonts w:asciiTheme="minorEastAsia" w:hAnsiTheme="minorEastAsia" w:hint="eastAsia"/>
        </w:rPr>
        <w:t>*</w:t>
      </w:r>
      <w:r w:rsidRPr="00F8629F">
        <w:rPr>
          <w:rFonts w:hint="eastAsia"/>
        </w:rPr>
        <w:t>诵读比赛奖项（设四等）：设</w:t>
      </w:r>
      <w:r w:rsidRPr="00F8629F">
        <w:rPr>
          <w:rFonts w:hint="eastAsia"/>
          <w:u w:val="single"/>
        </w:rPr>
        <w:t>一等奖</w:t>
      </w:r>
      <w:r w:rsidRPr="00F8629F">
        <w:rPr>
          <w:rFonts w:hint="eastAsia"/>
        </w:rPr>
        <w:t>2</w:t>
      </w:r>
      <w:r w:rsidRPr="00F8629F">
        <w:rPr>
          <w:rFonts w:hint="eastAsia"/>
        </w:rPr>
        <w:t>名（幼儿园组和</w:t>
      </w:r>
      <w:proofErr w:type="gramStart"/>
      <w:r w:rsidRPr="00F8629F">
        <w:rPr>
          <w:rFonts w:hint="eastAsia"/>
        </w:rPr>
        <w:t>小学组各</w:t>
      </w:r>
      <w:r w:rsidRPr="00F8629F">
        <w:rPr>
          <w:rFonts w:hint="eastAsia"/>
        </w:rPr>
        <w:t>1</w:t>
      </w:r>
      <w:r w:rsidRPr="00F8629F">
        <w:rPr>
          <w:rFonts w:hint="eastAsia"/>
        </w:rPr>
        <w:t>名</w:t>
      </w:r>
      <w:proofErr w:type="gramEnd"/>
      <w:r w:rsidRPr="00F8629F">
        <w:rPr>
          <w:rFonts w:hint="eastAsia"/>
        </w:rPr>
        <w:t>），</w:t>
      </w:r>
      <w:r w:rsidRPr="00F8629F">
        <w:rPr>
          <w:rFonts w:hint="eastAsia"/>
          <w:u w:val="single"/>
        </w:rPr>
        <w:t>二等奖</w:t>
      </w:r>
      <w:r w:rsidRPr="00F8629F">
        <w:rPr>
          <w:rFonts w:hint="eastAsia"/>
        </w:rPr>
        <w:t>4</w:t>
      </w:r>
      <w:r w:rsidRPr="00F8629F">
        <w:rPr>
          <w:rFonts w:hint="eastAsia"/>
        </w:rPr>
        <w:t>名（幼儿园组和</w:t>
      </w:r>
      <w:proofErr w:type="gramStart"/>
      <w:r w:rsidRPr="00F8629F">
        <w:rPr>
          <w:rFonts w:hint="eastAsia"/>
        </w:rPr>
        <w:t>小学组各</w:t>
      </w:r>
      <w:r w:rsidRPr="00F8629F">
        <w:rPr>
          <w:rFonts w:hint="eastAsia"/>
        </w:rPr>
        <w:t>2</w:t>
      </w:r>
      <w:r w:rsidRPr="00F8629F">
        <w:rPr>
          <w:rFonts w:hint="eastAsia"/>
        </w:rPr>
        <w:t>名</w:t>
      </w:r>
      <w:proofErr w:type="gramEnd"/>
      <w:r w:rsidRPr="00F8629F">
        <w:rPr>
          <w:rFonts w:hint="eastAsia"/>
        </w:rPr>
        <w:t>），</w:t>
      </w:r>
      <w:r w:rsidRPr="00F8629F">
        <w:rPr>
          <w:rFonts w:hint="eastAsia"/>
          <w:u w:val="single"/>
        </w:rPr>
        <w:t>三等奖</w:t>
      </w:r>
      <w:r w:rsidRPr="00F8629F">
        <w:rPr>
          <w:rFonts w:hint="eastAsia"/>
        </w:rPr>
        <w:t>8</w:t>
      </w:r>
      <w:r w:rsidRPr="00F8629F">
        <w:rPr>
          <w:rFonts w:hint="eastAsia"/>
        </w:rPr>
        <w:t>名（按当日参加的幼儿园组和小学组人数比例分配），其余都为</w:t>
      </w:r>
      <w:r w:rsidRPr="00F8629F">
        <w:rPr>
          <w:rFonts w:hint="eastAsia"/>
          <w:u w:val="single"/>
        </w:rPr>
        <w:t>优胜奖</w:t>
      </w:r>
      <w:r w:rsidRPr="00F8629F">
        <w:rPr>
          <w:rFonts w:hint="eastAsia"/>
        </w:rPr>
        <w:t>。</w:t>
      </w:r>
    </w:p>
    <w:p w:rsidR="003A78EB" w:rsidRDefault="003A78EB" w:rsidP="003A78EB">
      <w:r w:rsidRPr="00F8629F">
        <w:rPr>
          <w:rFonts w:asciiTheme="minorEastAsia" w:hAnsiTheme="minorEastAsia" w:hint="eastAsia"/>
        </w:rPr>
        <w:t>*</w:t>
      </w:r>
      <w:r w:rsidRPr="00F8629F">
        <w:rPr>
          <w:rFonts w:hint="eastAsia"/>
        </w:rPr>
        <w:t>平时出勤奖项（设四等）：</w:t>
      </w:r>
      <w:r w:rsidRPr="001A0D4A">
        <w:rPr>
          <w:rFonts w:hint="eastAsia"/>
        </w:rPr>
        <w:t>设四档：</w:t>
      </w:r>
      <w:r w:rsidRPr="001A0D4A">
        <w:rPr>
          <w:rFonts w:hint="eastAsia"/>
        </w:rPr>
        <w:t>100%</w:t>
      </w:r>
      <w:r w:rsidRPr="001A0D4A">
        <w:rPr>
          <w:rFonts w:hint="eastAsia"/>
        </w:rPr>
        <w:t>（</w:t>
      </w:r>
      <w:r w:rsidRPr="009A1E7B">
        <w:rPr>
          <w:rFonts w:hint="eastAsia"/>
          <w:u w:val="single"/>
        </w:rPr>
        <w:t>学而不厌奖</w:t>
      </w:r>
      <w:r w:rsidRPr="001A0D4A">
        <w:rPr>
          <w:rFonts w:hint="eastAsia"/>
        </w:rPr>
        <w:t>）</w:t>
      </w:r>
      <w:r w:rsidRPr="001A0D4A">
        <w:rPr>
          <w:rFonts w:hint="eastAsia"/>
        </w:rPr>
        <w:t xml:space="preserve">  90%</w:t>
      </w:r>
      <w:r w:rsidRPr="001A0D4A">
        <w:rPr>
          <w:rFonts w:hint="eastAsia"/>
        </w:rPr>
        <w:t>（</w:t>
      </w:r>
      <w:r w:rsidRPr="009A1E7B">
        <w:rPr>
          <w:rFonts w:hint="eastAsia"/>
          <w:u w:val="single"/>
        </w:rPr>
        <w:t>持之以恒奖</w:t>
      </w:r>
      <w:r w:rsidRPr="001A0D4A">
        <w:rPr>
          <w:rFonts w:hint="eastAsia"/>
        </w:rPr>
        <w:t>）</w:t>
      </w:r>
      <w:r w:rsidRPr="001A0D4A">
        <w:rPr>
          <w:rFonts w:hint="eastAsia"/>
        </w:rPr>
        <w:t xml:space="preserve">  80%</w:t>
      </w:r>
      <w:r w:rsidRPr="001A0D4A">
        <w:rPr>
          <w:rFonts w:hint="eastAsia"/>
        </w:rPr>
        <w:t>（</w:t>
      </w:r>
      <w:r w:rsidRPr="009A1E7B">
        <w:rPr>
          <w:rFonts w:hint="eastAsia"/>
          <w:u w:val="single"/>
        </w:rPr>
        <w:t>锲而不舍奖</w:t>
      </w:r>
      <w:r w:rsidRPr="001A0D4A">
        <w:rPr>
          <w:rFonts w:hint="eastAsia"/>
        </w:rPr>
        <w:t>）</w:t>
      </w:r>
      <w:r>
        <w:rPr>
          <w:rFonts w:hint="eastAsia"/>
        </w:rPr>
        <w:t>7</w:t>
      </w:r>
      <w:r w:rsidRPr="001A0D4A">
        <w:rPr>
          <w:rFonts w:hint="eastAsia"/>
        </w:rPr>
        <w:t>0%</w:t>
      </w:r>
      <w:r>
        <w:rPr>
          <w:rFonts w:hint="eastAsia"/>
        </w:rPr>
        <w:t>（</w:t>
      </w:r>
      <w:r w:rsidRPr="009A1E7B">
        <w:rPr>
          <w:rFonts w:hint="eastAsia"/>
          <w:u w:val="single"/>
        </w:rPr>
        <w:t>坚持不懈奖</w:t>
      </w:r>
      <w:r>
        <w:rPr>
          <w:rFonts w:hint="eastAsia"/>
        </w:rPr>
        <w:t>）</w:t>
      </w:r>
    </w:p>
    <w:p w:rsidR="003A78EB" w:rsidRDefault="003A78EB" w:rsidP="003A78EB">
      <w:r>
        <w:rPr>
          <w:rFonts w:hint="eastAsia"/>
        </w:rPr>
        <w:t>出勤低于</w:t>
      </w:r>
      <w:r>
        <w:rPr>
          <w:rFonts w:hint="eastAsia"/>
        </w:rPr>
        <w:t>70%</w:t>
      </w:r>
      <w:r>
        <w:rPr>
          <w:rFonts w:hint="eastAsia"/>
        </w:rPr>
        <w:t>不能参加一、二等奖评选（将报名名单与出勤统计对照）</w:t>
      </w:r>
    </w:p>
    <w:p w:rsidR="00173ED2" w:rsidRDefault="003A78EB" w:rsidP="003A78EB">
      <w:r>
        <w:rPr>
          <w:rFonts w:asciiTheme="minorEastAsia" w:hAnsiTheme="minorEastAsia" w:hint="eastAsia"/>
          <w:b/>
        </w:rPr>
        <w:t>*</w:t>
      </w:r>
      <w:r>
        <w:rPr>
          <w:rFonts w:hint="eastAsia"/>
        </w:rPr>
        <w:t>为当天未参赛但来观看的小朋友准备一份纪念品。</w:t>
      </w:r>
    </w:p>
    <w:p w:rsidR="00173ED2" w:rsidRPr="00173ED2" w:rsidRDefault="00173ED2" w:rsidP="003A78EB">
      <w:pPr>
        <w:rPr>
          <w:rFonts w:asciiTheme="minorEastAsia" w:hAnsiTheme="minorEastAsia"/>
        </w:rPr>
      </w:pPr>
      <w:r>
        <w:rPr>
          <w:rFonts w:asciiTheme="minorEastAsia" w:hAnsiTheme="minorEastAsia" w:hint="eastAsia"/>
        </w:rPr>
        <w:t>●印评分</w:t>
      </w:r>
      <w:r w:rsidR="00CE018D">
        <w:rPr>
          <w:rFonts w:asciiTheme="minorEastAsia" w:hAnsiTheme="minorEastAsia" w:hint="eastAsia"/>
        </w:rPr>
        <w:t>表</w:t>
      </w:r>
      <w:r>
        <w:rPr>
          <w:rFonts w:asciiTheme="minorEastAsia" w:hAnsiTheme="minorEastAsia" w:hint="eastAsia"/>
        </w:rPr>
        <w:t>（模板见附录），10份。</w:t>
      </w:r>
    </w:p>
    <w:p w:rsidR="003A78EB" w:rsidRDefault="003A78EB" w:rsidP="003A78EB">
      <w:r>
        <w:rPr>
          <w:rFonts w:asciiTheme="minorEastAsia" w:hAnsiTheme="minorEastAsia" w:hint="eastAsia"/>
        </w:rPr>
        <w:t>●</w:t>
      </w:r>
      <w:r>
        <w:rPr>
          <w:rFonts w:hint="eastAsia"/>
        </w:rPr>
        <w:t>奖状打印并盖好章（多准备几张，以备写错）</w:t>
      </w:r>
    </w:p>
    <w:p w:rsidR="003A78EB" w:rsidRDefault="00EC62D5" w:rsidP="003A78EB">
      <w:r>
        <w:rPr>
          <w:noProof/>
        </w:rPr>
        <mc:AlternateContent>
          <mc:Choice Requires="wps">
            <w:drawing>
              <wp:anchor distT="0" distB="0" distL="114300" distR="114300" simplePos="0" relativeHeight="251670528" behindDoc="0" locked="0" layoutInCell="1" allowOverlap="1" wp14:anchorId="51E4EF98" wp14:editId="56C87435">
                <wp:simplePos x="0" y="0"/>
                <wp:positionH relativeFrom="column">
                  <wp:posOffset>2562225</wp:posOffset>
                </wp:positionH>
                <wp:positionV relativeFrom="paragraph">
                  <wp:posOffset>87630</wp:posOffset>
                </wp:positionV>
                <wp:extent cx="2181225" cy="1447800"/>
                <wp:effectExtent l="7620" t="9525" r="11430" b="952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447800"/>
                        </a:xfrm>
                        <a:prstGeom prst="rect">
                          <a:avLst/>
                        </a:prstGeom>
                        <a:solidFill>
                          <a:srgbClr val="FFFFFF"/>
                        </a:solidFill>
                        <a:ln w="9525">
                          <a:solidFill>
                            <a:srgbClr val="000000"/>
                          </a:solidFill>
                          <a:miter lim="800000"/>
                          <a:headEnd/>
                          <a:tailEnd/>
                        </a:ln>
                      </wps:spPr>
                      <wps:txbx>
                        <w:txbxContent>
                          <w:p w:rsidR="00896098" w:rsidRPr="00052641" w:rsidRDefault="00896098" w:rsidP="003A78EB">
                            <w:pPr>
                              <w:jc w:val="center"/>
                              <w:rPr>
                                <w:b/>
                                <w:sz w:val="24"/>
                                <w:szCs w:val="24"/>
                              </w:rPr>
                            </w:pPr>
                            <w:r w:rsidRPr="00052641">
                              <w:rPr>
                                <w:rFonts w:hint="eastAsia"/>
                                <w:b/>
                                <w:sz w:val="24"/>
                                <w:szCs w:val="24"/>
                              </w:rPr>
                              <w:t>奖状</w:t>
                            </w:r>
                          </w:p>
                          <w:p w:rsidR="00896098" w:rsidRDefault="00896098" w:rsidP="003A78EB">
                            <w:pPr>
                              <w:jc w:val="left"/>
                            </w:pPr>
                            <w:r>
                              <w:rPr>
                                <w:rFonts w:hint="eastAsia"/>
                              </w:rPr>
                              <w:t>XX</w:t>
                            </w:r>
                            <w:r>
                              <w:t>同学</w:t>
                            </w:r>
                            <w:r>
                              <w:rPr>
                                <w:rFonts w:hint="eastAsia"/>
                              </w:rPr>
                              <w:t>：</w:t>
                            </w:r>
                          </w:p>
                          <w:p w:rsidR="00896098" w:rsidRDefault="00896098" w:rsidP="003A78EB">
                            <w:pPr>
                              <w:jc w:val="left"/>
                            </w:pPr>
                            <w:r>
                              <w:rPr>
                                <w:rFonts w:hint="eastAsia"/>
                              </w:rPr>
                              <w:t xml:space="preserve">     </w:t>
                            </w:r>
                            <w:r>
                              <w:rPr>
                                <w:rFonts w:hint="eastAsia"/>
                              </w:rPr>
                              <w:t>在金雅苑生生学堂</w:t>
                            </w:r>
                            <w:r>
                              <w:rPr>
                                <w:rFonts w:hint="eastAsia"/>
                              </w:rPr>
                              <w:t>20XX</w:t>
                            </w:r>
                            <w:r>
                              <w:rPr>
                                <w:rFonts w:hint="eastAsia"/>
                              </w:rPr>
                              <w:t>年（上</w:t>
                            </w:r>
                            <w:r>
                              <w:rPr>
                                <w:rFonts w:hint="eastAsia"/>
                              </w:rPr>
                              <w:t>/</w:t>
                            </w:r>
                            <w:r>
                              <w:rPr>
                                <w:rFonts w:hint="eastAsia"/>
                              </w:rPr>
                              <w:t>下）经典诵读中获</w:t>
                            </w:r>
                          </w:p>
                          <w:p w:rsidR="00896098" w:rsidRDefault="00896098" w:rsidP="003A78EB">
                            <w:pPr>
                              <w:jc w:val="center"/>
                            </w:pPr>
                            <w:r>
                              <w:rPr>
                                <w:rFonts w:hint="eastAsia"/>
                              </w:rPr>
                              <w:t xml:space="preserve"> XXXX</w:t>
                            </w:r>
                            <w:r>
                              <w:rPr>
                                <w:rFonts w:hint="eastAsia"/>
                              </w:rPr>
                              <w:t>奖</w:t>
                            </w:r>
                          </w:p>
                          <w:p w:rsidR="00896098" w:rsidRPr="00FE59A4" w:rsidRDefault="00896098" w:rsidP="003A78EB">
                            <w:pPr>
                              <w:jc w:val="right"/>
                              <w:rPr>
                                <w:sz w:val="15"/>
                                <w:szCs w:val="15"/>
                              </w:rPr>
                            </w:pPr>
                            <w:r w:rsidRPr="00FE59A4">
                              <w:rPr>
                                <w:rFonts w:hint="eastAsia"/>
                                <w:sz w:val="15"/>
                                <w:szCs w:val="15"/>
                              </w:rPr>
                              <w:t>金雅苑居委会</w:t>
                            </w:r>
                            <w:r w:rsidRPr="00FE59A4">
                              <w:rPr>
                                <w:rFonts w:hint="eastAsia"/>
                                <w:sz w:val="15"/>
                                <w:szCs w:val="15"/>
                              </w:rPr>
                              <w:t xml:space="preserve">  </w:t>
                            </w:r>
                            <w:r w:rsidRPr="00FE59A4">
                              <w:rPr>
                                <w:rFonts w:hint="eastAsia"/>
                                <w:sz w:val="15"/>
                                <w:szCs w:val="15"/>
                              </w:rPr>
                              <w:t>生生学堂义塾</w:t>
                            </w:r>
                          </w:p>
                          <w:p w:rsidR="00896098" w:rsidRPr="00FE59A4" w:rsidRDefault="00896098" w:rsidP="003A78EB">
                            <w:pPr>
                              <w:jc w:val="right"/>
                              <w:rPr>
                                <w:sz w:val="15"/>
                                <w:szCs w:val="15"/>
                              </w:rPr>
                            </w:pPr>
                            <w:r w:rsidRPr="00FE59A4">
                              <w:rPr>
                                <w:rFonts w:hint="eastAsia"/>
                                <w:sz w:val="15"/>
                                <w:szCs w:val="15"/>
                              </w:rPr>
                              <w:t>X</w:t>
                            </w:r>
                            <w:r w:rsidRPr="00FE59A4">
                              <w:rPr>
                                <w:rFonts w:hint="eastAsia"/>
                                <w:sz w:val="15"/>
                                <w:szCs w:val="15"/>
                              </w:rPr>
                              <w:t>年</w:t>
                            </w:r>
                            <w:r w:rsidRPr="00FE59A4">
                              <w:rPr>
                                <w:rFonts w:hint="eastAsia"/>
                                <w:sz w:val="15"/>
                                <w:szCs w:val="15"/>
                              </w:rPr>
                              <w:t>X</w:t>
                            </w:r>
                            <w:r w:rsidRPr="00FE59A4">
                              <w:rPr>
                                <w:rFonts w:hint="eastAsia"/>
                                <w:sz w:val="15"/>
                                <w:szCs w:val="15"/>
                              </w:rPr>
                              <w:t>月</w:t>
                            </w:r>
                            <w:r w:rsidRPr="00FE59A4">
                              <w:rPr>
                                <w:rFonts w:hint="eastAsia"/>
                                <w:sz w:val="15"/>
                                <w:szCs w:val="15"/>
                              </w:rPr>
                              <w:t>X</w:t>
                            </w:r>
                            <w:r w:rsidRPr="00FE59A4">
                              <w:rPr>
                                <w:rFonts w:hint="eastAsia"/>
                                <w:sz w:val="15"/>
                                <w:szCs w:val="15"/>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left:0;text-align:left;margin-left:201.75pt;margin-top:6.9pt;width:171.75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SnLwIAAFkEAAAOAAAAZHJzL2Uyb0RvYy54bWysVNuO0zAQfUfiHyy/01zUsrtR09XSpQhp&#10;WZB2+QDHcRoL22Nst0n5esZOW8pFPCDyYHns8ZmZc2ayvB21InvhvART02KWUyIMh1aabU0/P29e&#10;XVPiAzMtU2BETQ/C09vVyxfLwVaihB5UKxxBEOOrwda0D8FWWeZ5LzTzM7DC4GUHTrOApttmrWMD&#10;omuVlXn+OhvAtdYBF97j6f10SVcJv+sEDx+7zotAVE0xt5BWl9YmrtlqyaqtY7aX/JgG+4csNJMG&#10;g56h7llgZOfkb1BacgceujDjoDPoOslFqgGrKfJfqnnqmRWpFiTH2zNN/v/B8sf9J0dkW9M5JYZp&#10;lOhZjIG8gZEURaRnsL5CryeLfmHEc5Q5lertA/AvnhhY98xsxZ1zMPSCtZheepldPJ1wfARphg/Q&#10;Yhy2C5CAxs7pyB2yQRAdZTqcpYm5cDwsi+uiLBeUcLwr5vOr6zyJl7Hq9Nw6H94J0CRuaupQ+wTP&#10;9g8+YCHoenKJ0Two2W6kUslw22atHNkz7JNN+mLt+OQnN2XIUNObBSbyd4g8fX+C0DJgwyupa4ol&#10;4De1YOTtrWlTOwYm1bTH+MpgGpHIyN3EYhibMUlWnvRpoD0gsw6m/sZ5xE0P7hslA/Z2Tf3XHXOC&#10;EvXeoDo3SGAchmTMF1clGu7yprm8YYYjVE0DJdN2HaYB2lkntz1GmvrBwB0q2snEdcx4yuqYPvZv&#10;4vM4a3FALu3k9eOPsPoOAAD//wMAUEsDBBQABgAIAAAAIQDSRi4Z3wAAAAoBAAAPAAAAZHJzL2Rv&#10;d25yZXYueG1sTI/BTsMwEETvSPyDtUhcEHXahCaEOBVCAsENCoKrG2+TiHgdbDcNf89yguNqRrPv&#10;VZvZDmJCH3pHCpaLBARS40xPrYK31/vLAkSImoweHKGCbwywqU9PKl0ad6QXnLaxFTxCodQKuhjH&#10;UsrQdGh1WLgRibO981ZHPn0rjddHHreDXCXJWlrdE3/o9Ih3HTaf24NVUGSP00d4Sp/fm/V+uI4X&#10;+fTw5ZU6P5tvb0BEnONfGX7xGR1qZtq5A5kgBgVZkl5xlYOUFbiQZznL7RSssmUBsq7kf4X6BwAA&#10;//8DAFBLAQItABQABgAIAAAAIQC2gziS/gAAAOEBAAATAAAAAAAAAAAAAAAAAAAAAABbQ29udGVu&#10;dF9UeXBlc10ueG1sUEsBAi0AFAAGAAgAAAAhADj9If/WAAAAlAEAAAsAAAAAAAAAAAAAAAAALwEA&#10;AF9yZWxzLy5yZWxzUEsBAi0AFAAGAAgAAAAhAKW+pKcvAgAAWQQAAA4AAAAAAAAAAAAAAAAALgIA&#10;AGRycy9lMm9Eb2MueG1sUEsBAi0AFAAGAAgAAAAhANJGLhnfAAAACgEAAA8AAAAAAAAAAAAAAAAA&#10;iQQAAGRycy9kb3ducmV2LnhtbFBLBQYAAAAABAAEAPMAAACVBQAAAAA=&#10;">
                <v:textbox>
                  <w:txbxContent>
                    <w:p w:rsidR="00896098" w:rsidRPr="00052641" w:rsidRDefault="00896098" w:rsidP="003A78EB">
                      <w:pPr>
                        <w:jc w:val="center"/>
                        <w:rPr>
                          <w:b/>
                          <w:sz w:val="24"/>
                          <w:szCs w:val="24"/>
                        </w:rPr>
                      </w:pPr>
                      <w:r w:rsidRPr="00052641">
                        <w:rPr>
                          <w:rFonts w:hint="eastAsia"/>
                          <w:b/>
                          <w:sz w:val="24"/>
                          <w:szCs w:val="24"/>
                        </w:rPr>
                        <w:t>奖状</w:t>
                      </w:r>
                    </w:p>
                    <w:p w:rsidR="00896098" w:rsidRDefault="00896098" w:rsidP="003A78EB">
                      <w:pPr>
                        <w:jc w:val="left"/>
                      </w:pPr>
                      <w:r>
                        <w:rPr>
                          <w:rFonts w:hint="eastAsia"/>
                        </w:rPr>
                        <w:t>XX</w:t>
                      </w:r>
                      <w:r>
                        <w:t>同学</w:t>
                      </w:r>
                      <w:r>
                        <w:rPr>
                          <w:rFonts w:hint="eastAsia"/>
                        </w:rPr>
                        <w:t>：</w:t>
                      </w:r>
                    </w:p>
                    <w:p w:rsidR="00896098" w:rsidRDefault="00896098" w:rsidP="003A78EB">
                      <w:pPr>
                        <w:jc w:val="left"/>
                      </w:pPr>
                      <w:r>
                        <w:rPr>
                          <w:rFonts w:hint="eastAsia"/>
                        </w:rPr>
                        <w:t xml:space="preserve">     </w:t>
                      </w:r>
                      <w:r>
                        <w:rPr>
                          <w:rFonts w:hint="eastAsia"/>
                        </w:rPr>
                        <w:t>在金雅苑生生学堂</w:t>
                      </w:r>
                      <w:r>
                        <w:rPr>
                          <w:rFonts w:hint="eastAsia"/>
                        </w:rPr>
                        <w:t>20XX</w:t>
                      </w:r>
                      <w:r>
                        <w:rPr>
                          <w:rFonts w:hint="eastAsia"/>
                        </w:rPr>
                        <w:t>年（上</w:t>
                      </w:r>
                      <w:r>
                        <w:rPr>
                          <w:rFonts w:hint="eastAsia"/>
                        </w:rPr>
                        <w:t>/</w:t>
                      </w:r>
                      <w:r>
                        <w:rPr>
                          <w:rFonts w:hint="eastAsia"/>
                        </w:rPr>
                        <w:t>下）经典诵读中获</w:t>
                      </w:r>
                    </w:p>
                    <w:p w:rsidR="00896098" w:rsidRDefault="00896098" w:rsidP="003A78EB">
                      <w:pPr>
                        <w:jc w:val="center"/>
                      </w:pPr>
                      <w:r>
                        <w:rPr>
                          <w:rFonts w:hint="eastAsia"/>
                        </w:rPr>
                        <w:t xml:space="preserve"> XXXX</w:t>
                      </w:r>
                      <w:r>
                        <w:rPr>
                          <w:rFonts w:hint="eastAsia"/>
                        </w:rPr>
                        <w:t>奖</w:t>
                      </w:r>
                    </w:p>
                    <w:p w:rsidR="00896098" w:rsidRPr="00FE59A4" w:rsidRDefault="00896098" w:rsidP="003A78EB">
                      <w:pPr>
                        <w:jc w:val="right"/>
                        <w:rPr>
                          <w:sz w:val="15"/>
                          <w:szCs w:val="15"/>
                        </w:rPr>
                      </w:pPr>
                      <w:r w:rsidRPr="00FE59A4">
                        <w:rPr>
                          <w:rFonts w:hint="eastAsia"/>
                          <w:sz w:val="15"/>
                          <w:szCs w:val="15"/>
                        </w:rPr>
                        <w:t>金雅苑居委会</w:t>
                      </w:r>
                      <w:r w:rsidRPr="00FE59A4">
                        <w:rPr>
                          <w:rFonts w:hint="eastAsia"/>
                          <w:sz w:val="15"/>
                          <w:szCs w:val="15"/>
                        </w:rPr>
                        <w:t xml:space="preserve">  </w:t>
                      </w:r>
                      <w:r w:rsidRPr="00FE59A4">
                        <w:rPr>
                          <w:rFonts w:hint="eastAsia"/>
                          <w:sz w:val="15"/>
                          <w:szCs w:val="15"/>
                        </w:rPr>
                        <w:t>生生学堂义塾</w:t>
                      </w:r>
                    </w:p>
                    <w:p w:rsidR="00896098" w:rsidRPr="00FE59A4" w:rsidRDefault="00896098" w:rsidP="003A78EB">
                      <w:pPr>
                        <w:jc w:val="right"/>
                        <w:rPr>
                          <w:sz w:val="15"/>
                          <w:szCs w:val="15"/>
                        </w:rPr>
                      </w:pPr>
                      <w:r w:rsidRPr="00FE59A4">
                        <w:rPr>
                          <w:rFonts w:hint="eastAsia"/>
                          <w:sz w:val="15"/>
                          <w:szCs w:val="15"/>
                        </w:rPr>
                        <w:t>X</w:t>
                      </w:r>
                      <w:r w:rsidRPr="00FE59A4">
                        <w:rPr>
                          <w:rFonts w:hint="eastAsia"/>
                          <w:sz w:val="15"/>
                          <w:szCs w:val="15"/>
                        </w:rPr>
                        <w:t>年</w:t>
                      </w:r>
                      <w:r w:rsidRPr="00FE59A4">
                        <w:rPr>
                          <w:rFonts w:hint="eastAsia"/>
                          <w:sz w:val="15"/>
                          <w:szCs w:val="15"/>
                        </w:rPr>
                        <w:t>X</w:t>
                      </w:r>
                      <w:r w:rsidRPr="00FE59A4">
                        <w:rPr>
                          <w:rFonts w:hint="eastAsia"/>
                          <w:sz w:val="15"/>
                          <w:szCs w:val="15"/>
                        </w:rPr>
                        <w:t>月</w:t>
                      </w:r>
                      <w:r w:rsidRPr="00FE59A4">
                        <w:rPr>
                          <w:rFonts w:hint="eastAsia"/>
                          <w:sz w:val="15"/>
                          <w:szCs w:val="15"/>
                        </w:rPr>
                        <w:t>X</w:t>
                      </w:r>
                      <w:r w:rsidRPr="00FE59A4">
                        <w:rPr>
                          <w:rFonts w:hint="eastAsia"/>
                          <w:sz w:val="15"/>
                          <w:szCs w:val="15"/>
                        </w:rPr>
                        <w:t>日</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31EF4DC" wp14:editId="35A4936F">
                <wp:simplePos x="0" y="0"/>
                <wp:positionH relativeFrom="column">
                  <wp:posOffset>190500</wp:posOffset>
                </wp:positionH>
                <wp:positionV relativeFrom="paragraph">
                  <wp:posOffset>87630</wp:posOffset>
                </wp:positionV>
                <wp:extent cx="2181225" cy="1447800"/>
                <wp:effectExtent l="7620" t="9525" r="11430" b="952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447800"/>
                        </a:xfrm>
                        <a:prstGeom prst="rect">
                          <a:avLst/>
                        </a:prstGeom>
                        <a:solidFill>
                          <a:srgbClr val="FFFFFF"/>
                        </a:solidFill>
                        <a:ln w="9525">
                          <a:solidFill>
                            <a:srgbClr val="000000"/>
                          </a:solidFill>
                          <a:miter lim="800000"/>
                          <a:headEnd/>
                          <a:tailEnd/>
                        </a:ln>
                      </wps:spPr>
                      <wps:txbx>
                        <w:txbxContent>
                          <w:p w:rsidR="00896098" w:rsidRPr="00052641" w:rsidRDefault="00896098" w:rsidP="003A78EB">
                            <w:pPr>
                              <w:jc w:val="center"/>
                              <w:rPr>
                                <w:b/>
                                <w:sz w:val="24"/>
                                <w:szCs w:val="24"/>
                              </w:rPr>
                            </w:pPr>
                            <w:r w:rsidRPr="00052641">
                              <w:rPr>
                                <w:rFonts w:hint="eastAsia"/>
                                <w:b/>
                                <w:sz w:val="24"/>
                                <w:szCs w:val="24"/>
                              </w:rPr>
                              <w:t>奖状</w:t>
                            </w:r>
                          </w:p>
                          <w:p w:rsidR="00896098" w:rsidRDefault="00896098" w:rsidP="003A78EB">
                            <w:pPr>
                              <w:jc w:val="left"/>
                            </w:pPr>
                            <w:r>
                              <w:rPr>
                                <w:rFonts w:hint="eastAsia"/>
                              </w:rPr>
                              <w:t>XX</w:t>
                            </w:r>
                            <w:r>
                              <w:t>同学</w:t>
                            </w:r>
                            <w:r>
                              <w:rPr>
                                <w:rFonts w:hint="eastAsia"/>
                              </w:rPr>
                              <w:t>：</w:t>
                            </w:r>
                          </w:p>
                          <w:p w:rsidR="00896098" w:rsidRDefault="00896098" w:rsidP="003A78EB">
                            <w:pPr>
                              <w:jc w:val="left"/>
                            </w:pPr>
                            <w:r>
                              <w:rPr>
                                <w:rFonts w:hint="eastAsia"/>
                              </w:rPr>
                              <w:t xml:space="preserve">     </w:t>
                            </w:r>
                            <w:r>
                              <w:rPr>
                                <w:rFonts w:hint="eastAsia"/>
                              </w:rPr>
                              <w:t>荣获金雅苑生生</w:t>
                            </w:r>
                            <w:proofErr w:type="gramStart"/>
                            <w:r>
                              <w:rPr>
                                <w:rFonts w:hint="eastAsia"/>
                              </w:rPr>
                              <w:t>学堂第</w:t>
                            </w:r>
                            <w:proofErr w:type="gramEnd"/>
                            <w:r>
                              <w:rPr>
                                <w:rFonts w:hint="eastAsia"/>
                              </w:rPr>
                              <w:t>X</w:t>
                            </w:r>
                            <w:r>
                              <w:rPr>
                                <w:rFonts w:hint="eastAsia"/>
                              </w:rPr>
                              <w:t>届经典诵读比赛</w:t>
                            </w:r>
                          </w:p>
                          <w:p w:rsidR="00896098" w:rsidRDefault="00896098" w:rsidP="003A78EB">
                            <w:pPr>
                              <w:jc w:val="center"/>
                            </w:pPr>
                            <w:r>
                              <w:rPr>
                                <w:rFonts w:hint="eastAsia"/>
                              </w:rPr>
                              <w:t>X</w:t>
                            </w:r>
                            <w:r>
                              <w:rPr>
                                <w:rFonts w:hint="eastAsia"/>
                              </w:rPr>
                              <w:t>等奖</w:t>
                            </w:r>
                          </w:p>
                          <w:p w:rsidR="00896098" w:rsidRPr="00FE59A4" w:rsidRDefault="00896098" w:rsidP="003A78EB">
                            <w:pPr>
                              <w:jc w:val="right"/>
                              <w:rPr>
                                <w:sz w:val="15"/>
                                <w:szCs w:val="15"/>
                              </w:rPr>
                            </w:pPr>
                            <w:r w:rsidRPr="00FE59A4">
                              <w:rPr>
                                <w:rFonts w:hint="eastAsia"/>
                                <w:sz w:val="15"/>
                                <w:szCs w:val="15"/>
                              </w:rPr>
                              <w:t>金雅苑居委会</w:t>
                            </w:r>
                            <w:r w:rsidRPr="00FE59A4">
                              <w:rPr>
                                <w:rFonts w:hint="eastAsia"/>
                                <w:sz w:val="15"/>
                                <w:szCs w:val="15"/>
                              </w:rPr>
                              <w:t xml:space="preserve">  </w:t>
                            </w:r>
                            <w:r w:rsidRPr="00FE59A4">
                              <w:rPr>
                                <w:rFonts w:hint="eastAsia"/>
                                <w:sz w:val="15"/>
                                <w:szCs w:val="15"/>
                              </w:rPr>
                              <w:t>生生学堂义塾</w:t>
                            </w:r>
                          </w:p>
                          <w:p w:rsidR="00896098" w:rsidRPr="00FE59A4" w:rsidRDefault="00896098" w:rsidP="003A78EB">
                            <w:pPr>
                              <w:jc w:val="right"/>
                              <w:rPr>
                                <w:sz w:val="15"/>
                                <w:szCs w:val="15"/>
                              </w:rPr>
                            </w:pPr>
                            <w:r w:rsidRPr="00FE59A4">
                              <w:rPr>
                                <w:rFonts w:hint="eastAsia"/>
                                <w:sz w:val="15"/>
                                <w:szCs w:val="15"/>
                              </w:rPr>
                              <w:t>X</w:t>
                            </w:r>
                            <w:r w:rsidRPr="00FE59A4">
                              <w:rPr>
                                <w:rFonts w:hint="eastAsia"/>
                                <w:sz w:val="15"/>
                                <w:szCs w:val="15"/>
                              </w:rPr>
                              <w:t>年</w:t>
                            </w:r>
                            <w:r w:rsidRPr="00FE59A4">
                              <w:rPr>
                                <w:rFonts w:hint="eastAsia"/>
                                <w:sz w:val="15"/>
                                <w:szCs w:val="15"/>
                              </w:rPr>
                              <w:t>X</w:t>
                            </w:r>
                            <w:r w:rsidRPr="00FE59A4">
                              <w:rPr>
                                <w:rFonts w:hint="eastAsia"/>
                                <w:sz w:val="15"/>
                                <w:szCs w:val="15"/>
                              </w:rPr>
                              <w:t>月</w:t>
                            </w:r>
                            <w:r w:rsidRPr="00FE59A4">
                              <w:rPr>
                                <w:rFonts w:hint="eastAsia"/>
                                <w:sz w:val="15"/>
                                <w:szCs w:val="15"/>
                              </w:rPr>
                              <w:t>X</w:t>
                            </w:r>
                            <w:r w:rsidRPr="00FE59A4">
                              <w:rPr>
                                <w:rFonts w:hint="eastAsia"/>
                                <w:sz w:val="15"/>
                                <w:szCs w:val="15"/>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left:0;text-align:left;margin-left:15pt;margin-top:6.9pt;width:171.75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wLQIAAFkEAAAOAAAAZHJzL2Uyb0RvYy54bWysVNtu2zAMfR+wfxD0vviyZE2NOEWXLsOA&#10;7gK0+wBZlmNhkqhJSuzu60vJaRp0wx6G6UEQRfro8JD06mrUihyE8xJMTYtZTokwHFppdjX9fr99&#10;s6TEB2ZapsCImj4IT6/Wr1+tBluJEnpQrXAEQYyvBlvTPgRbZZnnvdDMz8AKg84OnGYBTbfLWscG&#10;RNcqK/P8XTaAa60DLrzH25vJSdcJv+sED1+7zotAVE2RW0i7S3sT92y9YtXOMdtLfqTB/oGFZtLg&#10;oyeoGxYY2Tv5G5SW3IGHLsw46Ay6TnKRcsBsivxFNnc9syLlguJ4e5LJ/z9Y/uXwzRHZ1vQtJYZp&#10;LNG9GAN5DyMpkjyD9RVG3VmMCyPeY5lTqt7eAv/hiYFNz8xOXDsHQy9Yi/SKKGx29mksiK98BGmG&#10;z9DiO2wfIAGNndNRO1SDIDqW6eFUmsiF42VZLIuyXFDC0VfM5xfLPLHLWPX0uXU+fBSgSTzU1GHt&#10;Ezw73PoQ6bDqKSS+5kHJdiuVSobbNRvlyIFhn2zTShm8CFOGDDW9XCCRv0Pkaf0JQsuADa+krimm&#10;gGtqwajbB9OmdgxMqumMlJU5Chm1m1QMYzMeS4bxUdcG2gdU1sHU3ziPeOjB/aJkwN6uqf+5Z05Q&#10;oj4ZrM4lChiHIRnzxUWJhjv3NOceZjhC1TRQMh03YRqgvXVy1+NLUz8YuMaKdjJp/czqSB/7N5Xg&#10;OGtxQM7tFPX8R1g/AgAA//8DAFBLAwQUAAYACAAAACEA63efr98AAAAJAQAADwAAAGRycy9kb3du&#10;cmV2LnhtbEyPwU7DMAyG70i8Q2QkLoilW8ZWStMJIYHgBgPBNWu8tiJxSpN15e0xJzjav/X7+8rN&#10;5J0YcYhdIA3zWQYCqQ62o0bD2+v9ZQ4iJkPWuECo4RsjbKrTk9IUNhzpBcdtagSXUCyMhjalvpAy&#10;1i16E2ehR+JsHwZvEo9DI+1gjlzunVxk2Up60xF/aE2Pdy3Wn9uD15AvH8eP+KSe3+vV3l2ni/X4&#10;8DVofX423d6ASDilv2P4xWd0qJhpFw5ko3AaVMYqifeKDThXa3UFYqdhsZznIKtS/jeofgAAAP//&#10;AwBQSwECLQAUAAYACAAAACEAtoM4kv4AAADhAQAAEwAAAAAAAAAAAAAAAAAAAAAAW0NvbnRlbnRf&#10;VHlwZXNdLnhtbFBLAQItABQABgAIAAAAIQA4/SH/1gAAAJQBAAALAAAAAAAAAAAAAAAAAC8BAABf&#10;cmVscy8ucmVsc1BLAQItABQABgAIAAAAIQBL9/PwLQIAAFkEAAAOAAAAAAAAAAAAAAAAAC4CAABk&#10;cnMvZTJvRG9jLnhtbFBLAQItABQABgAIAAAAIQDrd5+v3wAAAAkBAAAPAAAAAAAAAAAAAAAAAIcE&#10;AABkcnMvZG93bnJldi54bWxQSwUGAAAAAAQABADzAAAAkwUAAAAA&#10;">
                <v:textbox>
                  <w:txbxContent>
                    <w:p w:rsidR="00896098" w:rsidRPr="00052641" w:rsidRDefault="00896098" w:rsidP="003A78EB">
                      <w:pPr>
                        <w:jc w:val="center"/>
                        <w:rPr>
                          <w:b/>
                          <w:sz w:val="24"/>
                          <w:szCs w:val="24"/>
                        </w:rPr>
                      </w:pPr>
                      <w:r w:rsidRPr="00052641">
                        <w:rPr>
                          <w:rFonts w:hint="eastAsia"/>
                          <w:b/>
                          <w:sz w:val="24"/>
                          <w:szCs w:val="24"/>
                        </w:rPr>
                        <w:t>奖状</w:t>
                      </w:r>
                    </w:p>
                    <w:p w:rsidR="00896098" w:rsidRDefault="00896098" w:rsidP="003A78EB">
                      <w:pPr>
                        <w:jc w:val="left"/>
                      </w:pPr>
                      <w:r>
                        <w:rPr>
                          <w:rFonts w:hint="eastAsia"/>
                        </w:rPr>
                        <w:t>XX</w:t>
                      </w:r>
                      <w:r>
                        <w:t>同学</w:t>
                      </w:r>
                      <w:r>
                        <w:rPr>
                          <w:rFonts w:hint="eastAsia"/>
                        </w:rPr>
                        <w:t>：</w:t>
                      </w:r>
                    </w:p>
                    <w:p w:rsidR="00896098" w:rsidRDefault="00896098" w:rsidP="003A78EB">
                      <w:pPr>
                        <w:jc w:val="left"/>
                      </w:pPr>
                      <w:r>
                        <w:rPr>
                          <w:rFonts w:hint="eastAsia"/>
                        </w:rPr>
                        <w:t xml:space="preserve">     </w:t>
                      </w:r>
                      <w:r>
                        <w:rPr>
                          <w:rFonts w:hint="eastAsia"/>
                        </w:rPr>
                        <w:t>荣获金雅苑生生</w:t>
                      </w:r>
                      <w:proofErr w:type="gramStart"/>
                      <w:r>
                        <w:rPr>
                          <w:rFonts w:hint="eastAsia"/>
                        </w:rPr>
                        <w:t>学堂第</w:t>
                      </w:r>
                      <w:proofErr w:type="gramEnd"/>
                      <w:r>
                        <w:rPr>
                          <w:rFonts w:hint="eastAsia"/>
                        </w:rPr>
                        <w:t>X</w:t>
                      </w:r>
                      <w:r>
                        <w:rPr>
                          <w:rFonts w:hint="eastAsia"/>
                        </w:rPr>
                        <w:t>届经典诵读比赛</w:t>
                      </w:r>
                    </w:p>
                    <w:p w:rsidR="00896098" w:rsidRDefault="00896098" w:rsidP="003A78EB">
                      <w:pPr>
                        <w:jc w:val="center"/>
                      </w:pPr>
                      <w:r>
                        <w:rPr>
                          <w:rFonts w:hint="eastAsia"/>
                        </w:rPr>
                        <w:t>X</w:t>
                      </w:r>
                      <w:r>
                        <w:rPr>
                          <w:rFonts w:hint="eastAsia"/>
                        </w:rPr>
                        <w:t>等奖</w:t>
                      </w:r>
                    </w:p>
                    <w:p w:rsidR="00896098" w:rsidRPr="00FE59A4" w:rsidRDefault="00896098" w:rsidP="003A78EB">
                      <w:pPr>
                        <w:jc w:val="right"/>
                        <w:rPr>
                          <w:sz w:val="15"/>
                          <w:szCs w:val="15"/>
                        </w:rPr>
                      </w:pPr>
                      <w:r w:rsidRPr="00FE59A4">
                        <w:rPr>
                          <w:rFonts w:hint="eastAsia"/>
                          <w:sz w:val="15"/>
                          <w:szCs w:val="15"/>
                        </w:rPr>
                        <w:t>金雅苑居委会</w:t>
                      </w:r>
                      <w:r w:rsidRPr="00FE59A4">
                        <w:rPr>
                          <w:rFonts w:hint="eastAsia"/>
                          <w:sz w:val="15"/>
                          <w:szCs w:val="15"/>
                        </w:rPr>
                        <w:t xml:space="preserve">  </w:t>
                      </w:r>
                      <w:r w:rsidRPr="00FE59A4">
                        <w:rPr>
                          <w:rFonts w:hint="eastAsia"/>
                          <w:sz w:val="15"/>
                          <w:szCs w:val="15"/>
                        </w:rPr>
                        <w:t>生生学堂义塾</w:t>
                      </w:r>
                    </w:p>
                    <w:p w:rsidR="00896098" w:rsidRPr="00FE59A4" w:rsidRDefault="00896098" w:rsidP="003A78EB">
                      <w:pPr>
                        <w:jc w:val="right"/>
                        <w:rPr>
                          <w:sz w:val="15"/>
                          <w:szCs w:val="15"/>
                        </w:rPr>
                      </w:pPr>
                      <w:r w:rsidRPr="00FE59A4">
                        <w:rPr>
                          <w:rFonts w:hint="eastAsia"/>
                          <w:sz w:val="15"/>
                          <w:szCs w:val="15"/>
                        </w:rPr>
                        <w:t>X</w:t>
                      </w:r>
                      <w:r w:rsidRPr="00FE59A4">
                        <w:rPr>
                          <w:rFonts w:hint="eastAsia"/>
                          <w:sz w:val="15"/>
                          <w:szCs w:val="15"/>
                        </w:rPr>
                        <w:t>年</w:t>
                      </w:r>
                      <w:r w:rsidRPr="00FE59A4">
                        <w:rPr>
                          <w:rFonts w:hint="eastAsia"/>
                          <w:sz w:val="15"/>
                          <w:szCs w:val="15"/>
                        </w:rPr>
                        <w:t>X</w:t>
                      </w:r>
                      <w:r w:rsidRPr="00FE59A4">
                        <w:rPr>
                          <w:rFonts w:hint="eastAsia"/>
                          <w:sz w:val="15"/>
                          <w:szCs w:val="15"/>
                        </w:rPr>
                        <w:t>月</w:t>
                      </w:r>
                      <w:r w:rsidRPr="00FE59A4">
                        <w:rPr>
                          <w:rFonts w:hint="eastAsia"/>
                          <w:sz w:val="15"/>
                          <w:szCs w:val="15"/>
                        </w:rPr>
                        <w:t>X</w:t>
                      </w:r>
                      <w:r w:rsidRPr="00FE59A4">
                        <w:rPr>
                          <w:rFonts w:hint="eastAsia"/>
                          <w:sz w:val="15"/>
                          <w:szCs w:val="15"/>
                        </w:rPr>
                        <w:t>日</w:t>
                      </w:r>
                    </w:p>
                  </w:txbxContent>
                </v:textbox>
              </v:shape>
            </w:pict>
          </mc:Fallback>
        </mc:AlternateContent>
      </w:r>
    </w:p>
    <w:p w:rsidR="003A78EB" w:rsidRDefault="003A78EB" w:rsidP="003A78EB"/>
    <w:p w:rsidR="003A78EB" w:rsidRDefault="003A78EB" w:rsidP="003A78EB"/>
    <w:p w:rsidR="003A78EB" w:rsidRDefault="003A78EB" w:rsidP="003A78EB"/>
    <w:p w:rsidR="003A78EB" w:rsidRDefault="003A78EB" w:rsidP="003A78EB"/>
    <w:p w:rsidR="003A78EB" w:rsidRDefault="003A78EB" w:rsidP="003A78EB"/>
    <w:p w:rsidR="003A78EB" w:rsidRDefault="003A78EB" w:rsidP="003A78EB"/>
    <w:p w:rsidR="00F63AF1" w:rsidRDefault="00F63AF1" w:rsidP="00B77479"/>
    <w:p w:rsidR="00402180" w:rsidRPr="00B23E15" w:rsidRDefault="00402180" w:rsidP="00402180">
      <w:r>
        <w:rPr>
          <w:rFonts w:asciiTheme="minorEastAsia" w:hAnsiTheme="minorEastAsia" w:hint="eastAsia"/>
        </w:rPr>
        <w:t>●</w:t>
      </w:r>
      <w:r w:rsidRPr="00EE67AC">
        <w:rPr>
          <w:rFonts w:hint="eastAsia"/>
        </w:rPr>
        <w:t>其他事项：各位参赛小朋友及家长请自觉维护赛场秩序，以免影响比赛人员的发挥。</w:t>
      </w:r>
    </w:p>
    <w:p w:rsidR="00F63AF1" w:rsidRPr="00402180" w:rsidRDefault="00F63AF1" w:rsidP="00B77479"/>
    <w:p w:rsidR="00AA2CA0" w:rsidRPr="00A55B0D" w:rsidRDefault="00D22F80" w:rsidP="00AA2CA0">
      <w:pPr>
        <w:rPr>
          <w:b/>
        </w:rPr>
      </w:pPr>
      <w:r w:rsidRPr="00A55B0D">
        <w:rPr>
          <w:rFonts w:asciiTheme="minorEastAsia" w:hAnsiTheme="minorEastAsia" w:hint="eastAsia"/>
          <w:b/>
        </w:rPr>
        <w:t>2）</w:t>
      </w:r>
      <w:r w:rsidR="00AA2CA0" w:rsidRPr="00A55B0D">
        <w:rPr>
          <w:rFonts w:hint="eastAsia"/>
          <w:b/>
        </w:rPr>
        <w:t>比赛流程：</w:t>
      </w:r>
    </w:p>
    <w:p w:rsidR="00D22F80" w:rsidRPr="003B5AF2" w:rsidRDefault="0006435A" w:rsidP="00AA2CA0">
      <w:pPr>
        <w:rPr>
          <w:b/>
          <w:color w:val="000000" w:themeColor="text1"/>
        </w:rPr>
      </w:pPr>
      <w:r w:rsidRPr="003B5AF2">
        <w:rPr>
          <w:rFonts w:hint="eastAsia"/>
          <w:color w:val="000000" w:themeColor="text1"/>
        </w:rPr>
        <w:t>*</w:t>
      </w:r>
      <w:r w:rsidRPr="003B5AF2">
        <w:rPr>
          <w:rFonts w:hint="eastAsia"/>
          <w:b/>
          <w:color w:val="000000" w:themeColor="text1"/>
        </w:rPr>
        <w:t>当天来的带读志愿者担任评委，后勤志愿者协助现场工作。</w:t>
      </w:r>
    </w:p>
    <w:p w:rsidR="004B5515" w:rsidRPr="003B5AF2" w:rsidRDefault="00D22F80" w:rsidP="00D22F80">
      <w:pPr>
        <w:rPr>
          <w:color w:val="000000" w:themeColor="text1"/>
        </w:rPr>
      </w:pPr>
      <w:r w:rsidRPr="003B5AF2">
        <w:rPr>
          <w:rFonts w:hint="eastAsia"/>
          <w:color w:val="000000" w:themeColor="text1"/>
        </w:rPr>
        <w:t>*</w:t>
      </w:r>
      <w:r w:rsidR="00431F00" w:rsidRPr="003B5AF2">
        <w:rPr>
          <w:rFonts w:hint="eastAsia"/>
          <w:color w:val="000000" w:themeColor="text1"/>
        </w:rPr>
        <w:t>请一位志愿者担任临时</w:t>
      </w:r>
      <w:r w:rsidRPr="003B5AF2">
        <w:rPr>
          <w:rFonts w:hint="eastAsia"/>
          <w:color w:val="000000" w:themeColor="text1"/>
        </w:rPr>
        <w:t>主持</w:t>
      </w:r>
      <w:r w:rsidR="00431F00" w:rsidRPr="003B5AF2">
        <w:rPr>
          <w:rFonts w:hint="eastAsia"/>
          <w:color w:val="000000" w:themeColor="text1"/>
        </w:rPr>
        <w:t>，任何一名志愿者都能担任，只需按部就班：</w:t>
      </w:r>
    </w:p>
    <w:p w:rsidR="00CE018D" w:rsidRPr="003B5AF2" w:rsidRDefault="00431F00" w:rsidP="00D22F80">
      <w:pPr>
        <w:rPr>
          <w:color w:val="000000" w:themeColor="text1"/>
        </w:rPr>
      </w:pPr>
      <w:r w:rsidRPr="003B5AF2">
        <w:rPr>
          <w:rFonts w:asciiTheme="minorEastAsia" w:hAnsiTheme="minorEastAsia" w:hint="eastAsia"/>
          <w:color w:val="000000" w:themeColor="text1"/>
        </w:rPr>
        <w:t>①</w:t>
      </w:r>
      <w:r w:rsidRPr="003B5AF2">
        <w:rPr>
          <w:rFonts w:hint="eastAsia"/>
          <w:color w:val="000000" w:themeColor="text1"/>
        </w:rPr>
        <w:t>开场简短说明比赛流程、评分规则、注意事项</w:t>
      </w:r>
      <w:r w:rsidR="004B5515" w:rsidRPr="003B5AF2">
        <w:rPr>
          <w:rFonts w:hint="eastAsia"/>
          <w:color w:val="000000" w:themeColor="text1"/>
        </w:rPr>
        <w:t>，介绍评委老师</w:t>
      </w:r>
      <w:r w:rsidRPr="003B5AF2">
        <w:rPr>
          <w:rFonts w:hint="eastAsia"/>
          <w:color w:val="000000" w:themeColor="text1"/>
        </w:rPr>
        <w:t>；</w:t>
      </w:r>
    </w:p>
    <w:p w:rsidR="00CE018D" w:rsidRPr="003B5AF2" w:rsidRDefault="00431F00" w:rsidP="00D22F80">
      <w:pPr>
        <w:rPr>
          <w:color w:val="000000" w:themeColor="text1"/>
        </w:rPr>
      </w:pPr>
      <w:r w:rsidRPr="003B5AF2">
        <w:rPr>
          <w:rFonts w:asciiTheme="minorEastAsia" w:hAnsiTheme="minorEastAsia" w:hint="eastAsia"/>
          <w:color w:val="000000" w:themeColor="text1"/>
        </w:rPr>
        <w:t>②</w:t>
      </w:r>
      <w:r w:rsidR="004B5515" w:rsidRPr="003B5AF2">
        <w:rPr>
          <w:rFonts w:hint="eastAsia"/>
          <w:color w:val="000000" w:themeColor="text1"/>
        </w:rPr>
        <w:t>提醒小朋友们按报名名单顺序依次上台（请</w:t>
      </w:r>
      <w:r w:rsidR="004B5515" w:rsidRPr="003B5AF2">
        <w:rPr>
          <w:rFonts w:hint="eastAsia"/>
          <w:color w:val="000000" w:themeColor="text1"/>
        </w:rPr>
        <w:t>XX</w:t>
      </w:r>
      <w:r w:rsidR="004B5515" w:rsidRPr="003B5AF2">
        <w:rPr>
          <w:rFonts w:hint="eastAsia"/>
          <w:color w:val="000000" w:themeColor="text1"/>
        </w:rPr>
        <w:t>上台、</w:t>
      </w:r>
      <w:r w:rsidR="004B5515" w:rsidRPr="003B5AF2">
        <w:rPr>
          <w:rFonts w:hint="eastAsia"/>
          <w:color w:val="000000" w:themeColor="text1"/>
        </w:rPr>
        <w:t>XX</w:t>
      </w:r>
      <w:r w:rsidR="004B5515" w:rsidRPr="003B5AF2">
        <w:rPr>
          <w:rFonts w:hint="eastAsia"/>
          <w:color w:val="000000" w:themeColor="text1"/>
        </w:rPr>
        <w:t>准备）；</w:t>
      </w:r>
    </w:p>
    <w:p w:rsidR="00CE018D" w:rsidRPr="003B5AF2" w:rsidRDefault="004B5515" w:rsidP="00D22F80">
      <w:pPr>
        <w:rPr>
          <w:color w:val="000000" w:themeColor="text1"/>
        </w:rPr>
      </w:pPr>
      <w:r w:rsidRPr="003B5AF2">
        <w:rPr>
          <w:rFonts w:asciiTheme="minorEastAsia" w:hAnsiTheme="minorEastAsia" w:hint="eastAsia"/>
          <w:color w:val="000000" w:themeColor="text1"/>
        </w:rPr>
        <w:t>③</w:t>
      </w:r>
      <w:r w:rsidR="00CE018D" w:rsidRPr="003B5AF2">
        <w:rPr>
          <w:rFonts w:hint="eastAsia"/>
          <w:color w:val="000000" w:themeColor="text1"/>
        </w:rPr>
        <w:t>统计分数间隙，请负责人简单提一些期望及下学期的开学时间等；</w:t>
      </w:r>
    </w:p>
    <w:p w:rsidR="00CE018D" w:rsidRPr="003B5AF2" w:rsidRDefault="00CE018D" w:rsidP="00CE018D">
      <w:pPr>
        <w:rPr>
          <w:color w:val="000000" w:themeColor="text1"/>
        </w:rPr>
      </w:pPr>
      <w:r w:rsidRPr="003B5AF2">
        <w:rPr>
          <w:rFonts w:asciiTheme="minorEastAsia" w:hAnsiTheme="minorEastAsia" w:hint="eastAsia"/>
          <w:color w:val="000000" w:themeColor="text1"/>
        </w:rPr>
        <w:t>④</w:t>
      </w:r>
      <w:r w:rsidRPr="003B5AF2">
        <w:rPr>
          <w:rFonts w:hint="eastAsia"/>
          <w:color w:val="000000" w:themeColor="text1"/>
        </w:rPr>
        <w:t>报获奖学员（诵读比赛奖和平时出勤奖），点两位评委上来颁奖并合影；</w:t>
      </w:r>
    </w:p>
    <w:p w:rsidR="00D22F80" w:rsidRPr="003B5AF2" w:rsidRDefault="00CE018D" w:rsidP="00D22F80">
      <w:pPr>
        <w:rPr>
          <w:color w:val="000000" w:themeColor="text1"/>
        </w:rPr>
      </w:pPr>
      <w:r w:rsidRPr="003B5AF2">
        <w:rPr>
          <w:rFonts w:asciiTheme="minorEastAsia" w:hAnsiTheme="minorEastAsia" w:hint="eastAsia"/>
          <w:color w:val="000000" w:themeColor="text1"/>
        </w:rPr>
        <w:t>⑤</w:t>
      </w:r>
      <w:r w:rsidR="004B5515" w:rsidRPr="003B5AF2">
        <w:rPr>
          <w:rFonts w:hint="eastAsia"/>
          <w:color w:val="000000" w:themeColor="text1"/>
        </w:rPr>
        <w:t>宣布活动结束。</w:t>
      </w:r>
    </w:p>
    <w:p w:rsidR="0006435A" w:rsidRPr="003B5AF2" w:rsidRDefault="0006435A" w:rsidP="003A78EB">
      <w:pPr>
        <w:rPr>
          <w:color w:val="000000" w:themeColor="text1"/>
        </w:rPr>
      </w:pPr>
    </w:p>
    <w:p w:rsidR="00D22F80" w:rsidRPr="003B5AF2" w:rsidRDefault="00D22F80" w:rsidP="00D22F80">
      <w:pPr>
        <w:rPr>
          <w:rFonts w:asciiTheme="minorEastAsia" w:hAnsiTheme="minorEastAsia"/>
          <w:b/>
          <w:color w:val="000000" w:themeColor="text1"/>
        </w:rPr>
      </w:pPr>
      <w:r w:rsidRPr="003B5AF2">
        <w:rPr>
          <w:rFonts w:asciiTheme="minorEastAsia" w:hAnsiTheme="minorEastAsia" w:hint="eastAsia"/>
          <w:b/>
          <w:color w:val="000000" w:themeColor="text1"/>
        </w:rPr>
        <w:t>3）评分标准：</w:t>
      </w:r>
    </w:p>
    <w:p w:rsidR="00D22F80" w:rsidRPr="003B5AF2" w:rsidRDefault="00D22F80" w:rsidP="00D22F80">
      <w:pPr>
        <w:rPr>
          <w:rFonts w:asciiTheme="minorEastAsia" w:hAnsiTheme="minorEastAsia"/>
          <w:b/>
          <w:color w:val="000000" w:themeColor="text1"/>
        </w:rPr>
      </w:pPr>
      <w:r w:rsidRPr="003B5AF2">
        <w:rPr>
          <w:rFonts w:asciiTheme="minorEastAsia" w:hAnsiTheme="minorEastAsia" w:hint="eastAsia"/>
          <w:b/>
          <w:color w:val="000000" w:themeColor="text1"/>
        </w:rPr>
        <w:t>最主要看经典诵读环节，脱开书背的不低于85分，看着书读的不能高于8</w:t>
      </w:r>
      <w:r w:rsidR="00EB3C6F" w:rsidRPr="003B5AF2">
        <w:rPr>
          <w:rFonts w:asciiTheme="minorEastAsia" w:hAnsiTheme="minorEastAsia" w:hint="eastAsia"/>
          <w:b/>
          <w:color w:val="000000" w:themeColor="text1"/>
        </w:rPr>
        <w:t>5</w:t>
      </w:r>
      <w:r w:rsidRPr="003B5AF2">
        <w:rPr>
          <w:rFonts w:asciiTheme="minorEastAsia" w:hAnsiTheme="minorEastAsia" w:hint="eastAsia"/>
          <w:b/>
          <w:color w:val="000000" w:themeColor="text1"/>
        </w:rPr>
        <w:t>分。</w:t>
      </w:r>
    </w:p>
    <w:p w:rsidR="00D22F80" w:rsidRPr="003B5AF2" w:rsidRDefault="00D22F80" w:rsidP="00D22F80">
      <w:pPr>
        <w:rPr>
          <w:rFonts w:asciiTheme="minorEastAsia" w:hAnsiTheme="minorEastAsia"/>
          <w:color w:val="000000" w:themeColor="text1"/>
        </w:rPr>
      </w:pPr>
      <w:r w:rsidRPr="003B5AF2">
        <w:rPr>
          <w:rFonts w:asciiTheme="minorEastAsia" w:hAnsiTheme="minorEastAsia" w:hint="eastAsia"/>
          <w:color w:val="000000" w:themeColor="text1"/>
        </w:rPr>
        <w:t>其次根据以下参考指标酌情给分。</w:t>
      </w:r>
    </w:p>
    <w:tbl>
      <w:tblPr>
        <w:tblW w:w="7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560"/>
        <w:gridCol w:w="1559"/>
        <w:gridCol w:w="1417"/>
        <w:gridCol w:w="1560"/>
      </w:tblGrid>
      <w:tr w:rsidR="003B5AF2" w:rsidRPr="003B5AF2" w:rsidTr="003E26A3">
        <w:trPr>
          <w:trHeight w:val="70"/>
        </w:trPr>
        <w:tc>
          <w:tcPr>
            <w:tcW w:w="1458" w:type="dxa"/>
          </w:tcPr>
          <w:p w:rsidR="00D22F80" w:rsidRPr="003B5AF2" w:rsidRDefault="00D22F80" w:rsidP="00D22F80">
            <w:pPr>
              <w:jc w:val="center"/>
              <w:rPr>
                <w:color w:val="000000" w:themeColor="text1"/>
                <w:szCs w:val="21"/>
              </w:rPr>
            </w:pPr>
            <w:r w:rsidRPr="003B5AF2">
              <w:rPr>
                <w:rFonts w:hint="eastAsia"/>
                <w:color w:val="000000" w:themeColor="text1"/>
                <w:szCs w:val="21"/>
              </w:rPr>
              <w:t>1</w:t>
            </w:r>
            <w:r w:rsidRPr="003B5AF2">
              <w:rPr>
                <w:rFonts w:hint="eastAsia"/>
                <w:color w:val="000000" w:themeColor="text1"/>
                <w:szCs w:val="21"/>
              </w:rPr>
              <w:t>）自我介绍</w:t>
            </w:r>
          </w:p>
        </w:tc>
        <w:tc>
          <w:tcPr>
            <w:tcW w:w="4536" w:type="dxa"/>
            <w:gridSpan w:val="3"/>
          </w:tcPr>
          <w:p w:rsidR="00D22F80" w:rsidRPr="003B5AF2" w:rsidRDefault="00D22F80" w:rsidP="00D22F80">
            <w:pPr>
              <w:jc w:val="center"/>
              <w:rPr>
                <w:color w:val="000000" w:themeColor="text1"/>
                <w:szCs w:val="21"/>
              </w:rPr>
            </w:pPr>
            <w:r w:rsidRPr="003B5AF2">
              <w:rPr>
                <w:rFonts w:hint="eastAsia"/>
                <w:color w:val="000000" w:themeColor="text1"/>
                <w:szCs w:val="21"/>
              </w:rPr>
              <w:t>2</w:t>
            </w:r>
            <w:r w:rsidRPr="003B5AF2">
              <w:rPr>
                <w:rFonts w:hint="eastAsia"/>
                <w:color w:val="000000" w:themeColor="text1"/>
                <w:szCs w:val="21"/>
              </w:rPr>
              <w:t>）经典诵读</w:t>
            </w:r>
          </w:p>
        </w:tc>
        <w:tc>
          <w:tcPr>
            <w:tcW w:w="1560" w:type="dxa"/>
          </w:tcPr>
          <w:p w:rsidR="00D22F80" w:rsidRPr="003B5AF2" w:rsidRDefault="00D22F80" w:rsidP="00D22F80">
            <w:pPr>
              <w:jc w:val="center"/>
              <w:rPr>
                <w:color w:val="000000" w:themeColor="text1"/>
                <w:szCs w:val="21"/>
              </w:rPr>
            </w:pPr>
            <w:r w:rsidRPr="003B5AF2">
              <w:rPr>
                <w:rFonts w:hint="eastAsia"/>
                <w:color w:val="000000" w:themeColor="text1"/>
                <w:szCs w:val="21"/>
              </w:rPr>
              <w:t>3</w:t>
            </w:r>
            <w:r w:rsidRPr="003B5AF2">
              <w:rPr>
                <w:rFonts w:hint="eastAsia"/>
                <w:color w:val="000000" w:themeColor="text1"/>
                <w:szCs w:val="21"/>
              </w:rPr>
              <w:t>）才艺</w:t>
            </w:r>
          </w:p>
        </w:tc>
      </w:tr>
      <w:tr w:rsidR="00D22F80" w:rsidRPr="003B5AF2" w:rsidTr="003E26A3">
        <w:trPr>
          <w:trHeight w:val="743"/>
        </w:trPr>
        <w:tc>
          <w:tcPr>
            <w:tcW w:w="1458" w:type="dxa"/>
          </w:tcPr>
          <w:p w:rsidR="00D22F80" w:rsidRPr="003B5AF2" w:rsidRDefault="00D22F80" w:rsidP="00D22F80">
            <w:pPr>
              <w:jc w:val="left"/>
              <w:rPr>
                <w:color w:val="000000" w:themeColor="text1"/>
                <w:szCs w:val="21"/>
              </w:rPr>
            </w:pPr>
            <w:r w:rsidRPr="003B5AF2">
              <w:rPr>
                <w:rFonts w:hint="eastAsia"/>
                <w:color w:val="000000" w:themeColor="text1"/>
                <w:szCs w:val="21"/>
              </w:rPr>
              <w:t>姓名、年级</w:t>
            </w:r>
            <w:r w:rsidRPr="003B5AF2">
              <w:rPr>
                <w:rFonts w:hint="eastAsia"/>
                <w:color w:val="000000" w:themeColor="text1"/>
                <w:szCs w:val="21"/>
              </w:rPr>
              <w:t>+</w:t>
            </w:r>
            <w:r w:rsidRPr="003B5AF2">
              <w:rPr>
                <w:rFonts w:hint="eastAsia"/>
                <w:color w:val="000000" w:themeColor="text1"/>
                <w:szCs w:val="21"/>
              </w:rPr>
              <w:t>自由发挥</w:t>
            </w:r>
            <w:r w:rsidRPr="003B5AF2">
              <w:rPr>
                <w:rFonts w:hint="eastAsia"/>
                <w:color w:val="000000" w:themeColor="text1"/>
                <w:szCs w:val="21"/>
              </w:rPr>
              <w:t>5%</w:t>
            </w:r>
          </w:p>
        </w:tc>
        <w:tc>
          <w:tcPr>
            <w:tcW w:w="1560" w:type="dxa"/>
          </w:tcPr>
          <w:p w:rsidR="00D22F80" w:rsidRPr="003B5AF2" w:rsidRDefault="00D22F80" w:rsidP="00D22F80">
            <w:pPr>
              <w:jc w:val="left"/>
              <w:rPr>
                <w:b/>
                <w:color w:val="000000" w:themeColor="text1"/>
                <w:szCs w:val="21"/>
              </w:rPr>
            </w:pPr>
            <w:r w:rsidRPr="003B5AF2">
              <w:rPr>
                <w:rFonts w:hint="eastAsia"/>
                <w:b/>
                <w:color w:val="000000" w:themeColor="text1"/>
                <w:szCs w:val="21"/>
              </w:rPr>
              <w:t>内容的熟悉程度、诵读的流利程度</w:t>
            </w:r>
            <w:r w:rsidRPr="003B5AF2">
              <w:rPr>
                <w:rFonts w:hint="eastAsia"/>
                <w:b/>
                <w:color w:val="000000" w:themeColor="text1"/>
                <w:szCs w:val="21"/>
              </w:rPr>
              <w:t>50%</w:t>
            </w:r>
          </w:p>
        </w:tc>
        <w:tc>
          <w:tcPr>
            <w:tcW w:w="1559" w:type="dxa"/>
          </w:tcPr>
          <w:p w:rsidR="00D22F80" w:rsidRPr="003B5AF2" w:rsidRDefault="00D22F80" w:rsidP="00D22F80">
            <w:pPr>
              <w:jc w:val="left"/>
              <w:rPr>
                <w:color w:val="000000" w:themeColor="text1"/>
                <w:szCs w:val="21"/>
              </w:rPr>
            </w:pPr>
            <w:r w:rsidRPr="003B5AF2">
              <w:rPr>
                <w:rFonts w:hint="eastAsia"/>
                <w:color w:val="000000" w:themeColor="text1"/>
                <w:szCs w:val="21"/>
              </w:rPr>
              <w:t>发音准确</w:t>
            </w:r>
            <w:r w:rsidRPr="003B5AF2">
              <w:rPr>
                <w:rFonts w:hint="eastAsia"/>
                <w:color w:val="000000" w:themeColor="text1"/>
                <w:szCs w:val="21"/>
              </w:rPr>
              <w:t xml:space="preserve"> </w:t>
            </w:r>
            <w:r w:rsidRPr="003B5AF2">
              <w:rPr>
                <w:rFonts w:hint="eastAsia"/>
                <w:color w:val="000000" w:themeColor="text1"/>
                <w:szCs w:val="21"/>
              </w:rPr>
              <w:t>声音洪亮、抑扬顿挫</w:t>
            </w:r>
            <w:r w:rsidRPr="003B5AF2">
              <w:rPr>
                <w:rFonts w:hint="eastAsia"/>
                <w:color w:val="000000" w:themeColor="text1"/>
                <w:szCs w:val="21"/>
              </w:rPr>
              <w:t>20%</w:t>
            </w:r>
          </w:p>
        </w:tc>
        <w:tc>
          <w:tcPr>
            <w:tcW w:w="1417" w:type="dxa"/>
          </w:tcPr>
          <w:p w:rsidR="00D22F80" w:rsidRPr="003B5AF2" w:rsidRDefault="00D22F80" w:rsidP="00D22F80">
            <w:pPr>
              <w:jc w:val="left"/>
              <w:rPr>
                <w:color w:val="000000" w:themeColor="text1"/>
                <w:szCs w:val="21"/>
              </w:rPr>
            </w:pPr>
            <w:r w:rsidRPr="003B5AF2">
              <w:rPr>
                <w:rFonts w:hint="eastAsia"/>
                <w:color w:val="000000" w:themeColor="text1"/>
                <w:szCs w:val="21"/>
              </w:rPr>
              <w:t>精神面貌、仪表仪态、神情</w:t>
            </w:r>
            <w:r w:rsidRPr="003B5AF2">
              <w:rPr>
                <w:rFonts w:hint="eastAsia"/>
                <w:color w:val="000000" w:themeColor="text1"/>
                <w:szCs w:val="21"/>
              </w:rPr>
              <w:t>10%</w:t>
            </w:r>
          </w:p>
        </w:tc>
        <w:tc>
          <w:tcPr>
            <w:tcW w:w="1560" w:type="dxa"/>
          </w:tcPr>
          <w:p w:rsidR="00D22F80" w:rsidRPr="003B5AF2" w:rsidRDefault="00D22F80" w:rsidP="00D22F80">
            <w:pPr>
              <w:jc w:val="left"/>
              <w:rPr>
                <w:color w:val="000000" w:themeColor="text1"/>
                <w:szCs w:val="21"/>
              </w:rPr>
            </w:pPr>
            <w:r w:rsidRPr="003B5AF2">
              <w:rPr>
                <w:rFonts w:hint="eastAsia"/>
                <w:color w:val="000000" w:themeColor="text1"/>
                <w:szCs w:val="21"/>
              </w:rPr>
              <w:t>有感染力、才艺水平、才艺特色</w:t>
            </w:r>
            <w:r w:rsidRPr="003B5AF2">
              <w:rPr>
                <w:rFonts w:hint="eastAsia"/>
                <w:color w:val="000000" w:themeColor="text1"/>
                <w:szCs w:val="21"/>
              </w:rPr>
              <w:t>5%</w:t>
            </w:r>
          </w:p>
        </w:tc>
      </w:tr>
    </w:tbl>
    <w:p w:rsidR="00FE59A4" w:rsidRPr="003B5AF2" w:rsidRDefault="00FE59A4" w:rsidP="000A1FD3">
      <w:pPr>
        <w:rPr>
          <w:color w:val="000000" w:themeColor="text1"/>
        </w:rPr>
      </w:pPr>
    </w:p>
    <w:p w:rsidR="0043521B" w:rsidRDefault="00E26794">
      <w:pPr>
        <w:rPr>
          <w:b/>
        </w:rPr>
      </w:pPr>
      <w:r w:rsidRPr="003B5AF2">
        <w:rPr>
          <w:rFonts w:asciiTheme="minorEastAsia" w:hAnsiTheme="minorEastAsia" w:hint="eastAsia"/>
          <w:b/>
          <w:color w:val="000000" w:themeColor="text1"/>
          <w:sz w:val="30"/>
          <w:szCs w:val="30"/>
        </w:rPr>
        <w:t>★</w:t>
      </w:r>
      <w:r w:rsidRPr="003B5AF2">
        <w:rPr>
          <w:rFonts w:hint="eastAsia"/>
          <w:b/>
          <w:color w:val="000000" w:themeColor="text1"/>
          <w:sz w:val="30"/>
          <w:szCs w:val="30"/>
        </w:rPr>
        <w:t>每学期日常工作</w:t>
      </w:r>
    </w:p>
    <w:p w:rsidR="0043521B" w:rsidRDefault="00003CCC" w:rsidP="00650AE7">
      <w:pPr>
        <w:rPr>
          <w:szCs w:val="21"/>
        </w:rPr>
      </w:pPr>
      <w:r>
        <w:rPr>
          <w:rFonts w:hint="eastAsia"/>
        </w:rPr>
        <w:t>每次上课</w:t>
      </w:r>
      <w:r w:rsidR="00E26794">
        <w:rPr>
          <w:rFonts w:hint="eastAsia"/>
        </w:rPr>
        <w:t>当天</w:t>
      </w:r>
      <w:r>
        <w:rPr>
          <w:rFonts w:hint="eastAsia"/>
        </w:rPr>
        <w:t>中</w:t>
      </w:r>
      <w:proofErr w:type="gramStart"/>
      <w:r>
        <w:rPr>
          <w:rFonts w:hint="eastAsia"/>
        </w:rPr>
        <w:t>午前在</w:t>
      </w:r>
      <w:proofErr w:type="gramEnd"/>
      <w:r>
        <w:rPr>
          <w:rFonts w:hint="eastAsia"/>
        </w:rPr>
        <w:t>群里</w:t>
      </w:r>
      <w:r w:rsidR="00E26794" w:rsidRPr="00650AE7">
        <w:rPr>
          <w:rFonts w:hint="eastAsia"/>
          <w:szCs w:val="21"/>
        </w:rPr>
        <w:t>发送通知</w:t>
      </w:r>
      <w:r>
        <w:rPr>
          <w:rFonts w:hint="eastAsia"/>
          <w:szCs w:val="21"/>
        </w:rPr>
        <w:t>：</w:t>
      </w:r>
    </w:p>
    <w:p w:rsidR="00063865" w:rsidRPr="00063865" w:rsidRDefault="00063865" w:rsidP="00650AE7">
      <w:pPr>
        <w:rPr>
          <w:rFonts w:asciiTheme="minorEastAsia" w:hAnsiTheme="minorEastAsia"/>
        </w:rPr>
      </w:pPr>
      <w:r>
        <w:rPr>
          <w:rFonts w:asciiTheme="minorEastAsia" w:hAnsiTheme="minorEastAsia" w:hint="eastAsia"/>
        </w:rPr>
        <w:t>——</w:t>
      </w:r>
      <w:proofErr w:type="gramStart"/>
      <w:r>
        <w:rPr>
          <w:rFonts w:asciiTheme="minorEastAsia" w:hAnsiTheme="minorEastAsia" w:hint="eastAsia"/>
        </w:rPr>
        <w:t>————————————————————</w:t>
      </w:r>
      <w:proofErr w:type="gramEnd"/>
    </w:p>
    <w:p w:rsidR="00063865" w:rsidRPr="00E26794" w:rsidRDefault="00063865" w:rsidP="00063865">
      <w:pPr>
        <w:widowControl/>
        <w:jc w:val="left"/>
        <w:rPr>
          <w:rFonts w:asciiTheme="minorEastAsia" w:hAnsiTheme="minorEastAsia" w:cs="宋体"/>
          <w:color w:val="000000" w:themeColor="text1"/>
          <w:kern w:val="0"/>
          <w:szCs w:val="21"/>
        </w:rPr>
      </w:pPr>
      <w:r w:rsidRPr="00003CCC">
        <w:rPr>
          <w:rFonts w:cs="宋体" w:hint="eastAsia"/>
          <w:bCs/>
          <w:kern w:val="0"/>
          <w:szCs w:val="21"/>
        </w:rPr>
        <w:t>【</w:t>
      </w:r>
      <w:r w:rsidRPr="00063865">
        <w:rPr>
          <w:rFonts w:asciiTheme="minorEastAsia" w:hAnsiTheme="minorEastAsia" w:cs="宋体" w:hint="eastAsia"/>
          <w:kern w:val="0"/>
          <w:szCs w:val="21"/>
        </w:rPr>
        <w:t>温馨提醒</w:t>
      </w:r>
      <w:r w:rsidRPr="00063865">
        <w:rPr>
          <w:rFonts w:asciiTheme="minorEastAsia" w:hAnsiTheme="minorEastAsia" w:cs="宋体" w:hint="eastAsia"/>
          <w:bCs/>
          <w:color w:val="000000" w:themeColor="text1"/>
          <w:kern w:val="0"/>
          <w:szCs w:val="21"/>
        </w:rPr>
        <w:t>】</w:t>
      </w:r>
      <w:r w:rsidRPr="00E26794">
        <w:rPr>
          <w:rFonts w:asciiTheme="minorEastAsia" w:hAnsiTheme="minorEastAsia" w:cs="宋体" w:hint="eastAsia"/>
          <w:color w:val="000000" w:themeColor="text1"/>
          <w:kern w:val="0"/>
          <w:szCs w:val="21"/>
        </w:rPr>
        <w:t>金雅苑“生生学堂”义塾</w:t>
      </w:r>
      <w:r w:rsidRPr="00063865">
        <w:rPr>
          <w:rFonts w:asciiTheme="minorEastAsia" w:hAnsiTheme="minorEastAsia" w:cs="宋体" w:hint="eastAsia"/>
          <w:color w:val="000000" w:themeColor="text1"/>
          <w:kern w:val="0"/>
          <w:szCs w:val="21"/>
        </w:rPr>
        <w:t>经典诵读活动</w:t>
      </w:r>
    </w:p>
    <w:p w:rsidR="00063865" w:rsidRPr="00E26794" w:rsidRDefault="00063865" w:rsidP="00063865">
      <w:pPr>
        <w:widowControl/>
        <w:jc w:val="left"/>
        <w:rPr>
          <w:rFonts w:asciiTheme="minorEastAsia" w:hAnsiTheme="minorEastAsia" w:cs="宋体"/>
          <w:color w:val="000000" w:themeColor="text1"/>
          <w:kern w:val="0"/>
          <w:szCs w:val="21"/>
        </w:rPr>
      </w:pPr>
      <w:r w:rsidRPr="00063865">
        <w:rPr>
          <w:rFonts w:asciiTheme="minorEastAsia" w:hAnsiTheme="minorEastAsia" w:cs="宋体" w:hint="eastAsia"/>
          <w:color w:val="000000" w:themeColor="text1"/>
          <w:kern w:val="0"/>
          <w:szCs w:val="21"/>
        </w:rPr>
        <w:t>时间：今</w:t>
      </w:r>
      <w:r w:rsidRPr="00E26794">
        <w:rPr>
          <w:rFonts w:asciiTheme="minorEastAsia" w:hAnsiTheme="minorEastAsia" w:cs="宋体" w:hint="eastAsia"/>
          <w:color w:val="000000" w:themeColor="text1"/>
          <w:kern w:val="0"/>
          <w:szCs w:val="21"/>
        </w:rPr>
        <w:t>（</w:t>
      </w:r>
      <w:r w:rsidRPr="00E26794">
        <w:rPr>
          <w:rFonts w:asciiTheme="minorEastAsia" w:hAnsiTheme="minorEastAsia" w:cs="宋体"/>
          <w:color w:val="000000" w:themeColor="text1"/>
          <w:kern w:val="0"/>
          <w:szCs w:val="21"/>
        </w:rPr>
        <w:t>20</w:t>
      </w:r>
      <w:r w:rsidRPr="00063865">
        <w:rPr>
          <w:rFonts w:asciiTheme="minorEastAsia" w:hAnsiTheme="minorEastAsia" w:cs="宋体" w:hint="eastAsia"/>
          <w:color w:val="000000" w:themeColor="text1"/>
          <w:kern w:val="0"/>
          <w:szCs w:val="21"/>
        </w:rPr>
        <w:t>XX</w:t>
      </w:r>
      <w:r w:rsidRPr="00E26794">
        <w:rPr>
          <w:rFonts w:asciiTheme="minorEastAsia" w:hAnsiTheme="minorEastAsia" w:cs="宋体" w:hint="eastAsia"/>
          <w:color w:val="000000" w:themeColor="text1"/>
          <w:kern w:val="0"/>
          <w:szCs w:val="21"/>
        </w:rPr>
        <w:t>年</w:t>
      </w:r>
      <w:r w:rsidRPr="00063865">
        <w:rPr>
          <w:rFonts w:asciiTheme="minorEastAsia" w:hAnsiTheme="minorEastAsia" w:cs="宋体" w:hint="eastAsia"/>
          <w:color w:val="000000" w:themeColor="text1"/>
          <w:kern w:val="0"/>
          <w:szCs w:val="21"/>
        </w:rPr>
        <w:t>X</w:t>
      </w:r>
      <w:r w:rsidRPr="00E26794">
        <w:rPr>
          <w:rFonts w:asciiTheme="minorEastAsia" w:hAnsiTheme="minorEastAsia" w:cs="宋体" w:hint="eastAsia"/>
          <w:color w:val="000000" w:themeColor="text1"/>
          <w:kern w:val="0"/>
          <w:szCs w:val="21"/>
        </w:rPr>
        <w:t>月</w:t>
      </w:r>
      <w:r w:rsidRPr="00063865">
        <w:rPr>
          <w:rFonts w:asciiTheme="minorEastAsia" w:hAnsiTheme="minorEastAsia" w:cs="宋体" w:hint="eastAsia"/>
          <w:color w:val="000000" w:themeColor="text1"/>
          <w:kern w:val="0"/>
          <w:szCs w:val="21"/>
        </w:rPr>
        <w:t>X</w:t>
      </w:r>
      <w:r w:rsidRPr="00E26794">
        <w:rPr>
          <w:rFonts w:asciiTheme="minorEastAsia" w:hAnsiTheme="minorEastAsia" w:cs="宋体" w:hint="eastAsia"/>
          <w:color w:val="000000" w:themeColor="text1"/>
          <w:kern w:val="0"/>
          <w:szCs w:val="21"/>
        </w:rPr>
        <w:t>日周</w:t>
      </w:r>
      <w:r w:rsidRPr="00063865">
        <w:rPr>
          <w:rFonts w:asciiTheme="minorEastAsia" w:hAnsiTheme="minorEastAsia" w:cs="宋体" w:hint="eastAsia"/>
          <w:color w:val="000000" w:themeColor="text1"/>
          <w:kern w:val="0"/>
          <w:szCs w:val="21"/>
        </w:rPr>
        <w:t>X</w:t>
      </w:r>
      <w:r w:rsidRPr="00E26794">
        <w:rPr>
          <w:rFonts w:asciiTheme="minorEastAsia" w:hAnsiTheme="minorEastAsia" w:cs="宋体" w:hint="eastAsia"/>
          <w:color w:val="000000" w:themeColor="text1"/>
          <w:kern w:val="0"/>
          <w:szCs w:val="21"/>
        </w:rPr>
        <w:t>）晚</w:t>
      </w:r>
      <w:r w:rsidRPr="00E26794">
        <w:rPr>
          <w:rFonts w:asciiTheme="minorEastAsia" w:hAnsiTheme="minorEastAsia" w:cs="宋体"/>
          <w:color w:val="000000" w:themeColor="text1"/>
          <w:kern w:val="0"/>
          <w:szCs w:val="21"/>
        </w:rPr>
        <w:t>19:00~20:00</w:t>
      </w:r>
    </w:p>
    <w:p w:rsidR="00063865" w:rsidRPr="00E26794" w:rsidRDefault="00063865" w:rsidP="00063865">
      <w:pPr>
        <w:widowControl/>
        <w:jc w:val="left"/>
        <w:rPr>
          <w:rFonts w:asciiTheme="minorEastAsia" w:hAnsiTheme="minorEastAsia" w:cs="宋体"/>
          <w:color w:val="000000" w:themeColor="text1"/>
          <w:kern w:val="0"/>
          <w:szCs w:val="21"/>
        </w:rPr>
      </w:pPr>
      <w:r w:rsidRPr="00E26794">
        <w:rPr>
          <w:rFonts w:asciiTheme="minorEastAsia" w:hAnsiTheme="minorEastAsia" w:cs="宋体" w:hint="eastAsia"/>
          <w:color w:val="000000" w:themeColor="text1"/>
          <w:kern w:val="0"/>
          <w:szCs w:val="21"/>
        </w:rPr>
        <w:t>地点：</w:t>
      </w:r>
      <w:r w:rsidRPr="00E26794">
        <w:rPr>
          <w:rFonts w:asciiTheme="minorEastAsia" w:hAnsiTheme="minorEastAsia" w:cs="宋体"/>
          <w:color w:val="000000" w:themeColor="text1"/>
          <w:kern w:val="0"/>
          <w:szCs w:val="21"/>
        </w:rPr>
        <w:t>30</w:t>
      </w:r>
      <w:r w:rsidRPr="00063865">
        <w:rPr>
          <w:rFonts w:asciiTheme="minorEastAsia" w:hAnsiTheme="minorEastAsia" w:cs="宋体" w:hint="eastAsia"/>
          <w:color w:val="000000" w:themeColor="text1"/>
          <w:kern w:val="0"/>
          <w:szCs w:val="21"/>
        </w:rPr>
        <w:t>幢1楼活动中心</w:t>
      </w:r>
    </w:p>
    <w:p w:rsidR="00063865" w:rsidRPr="00E26794" w:rsidRDefault="00063865" w:rsidP="00063865">
      <w:pPr>
        <w:widowControl/>
        <w:jc w:val="left"/>
        <w:rPr>
          <w:rFonts w:asciiTheme="minorEastAsia" w:hAnsiTheme="minorEastAsia" w:cs="宋体"/>
          <w:color w:val="000000" w:themeColor="text1"/>
          <w:kern w:val="0"/>
          <w:szCs w:val="21"/>
        </w:rPr>
      </w:pPr>
      <w:r w:rsidRPr="00E26794">
        <w:rPr>
          <w:rFonts w:asciiTheme="minorEastAsia" w:hAnsiTheme="minorEastAsia" w:cs="宋体" w:hint="eastAsia"/>
          <w:color w:val="000000" w:themeColor="text1"/>
          <w:kern w:val="0"/>
          <w:szCs w:val="21"/>
        </w:rPr>
        <w:t>复习《</w:t>
      </w:r>
      <w:r w:rsidRPr="00063865">
        <w:rPr>
          <w:rFonts w:asciiTheme="minorEastAsia" w:hAnsiTheme="minorEastAsia" w:cs="宋体" w:hint="eastAsia"/>
          <w:color w:val="000000" w:themeColor="text1"/>
          <w:kern w:val="0"/>
          <w:szCs w:val="21"/>
        </w:rPr>
        <w:t>XX</w:t>
      </w:r>
      <w:r w:rsidRPr="00E26794">
        <w:rPr>
          <w:rFonts w:asciiTheme="minorEastAsia" w:hAnsiTheme="minorEastAsia" w:cs="宋体" w:hint="eastAsia"/>
          <w:color w:val="000000" w:themeColor="text1"/>
          <w:kern w:val="0"/>
          <w:szCs w:val="21"/>
        </w:rPr>
        <w:t>》</w:t>
      </w:r>
      <w:r w:rsidRPr="00063865">
        <w:rPr>
          <w:rFonts w:asciiTheme="minorEastAsia" w:hAnsiTheme="minorEastAsia" w:cs="宋体" w:hint="eastAsia"/>
          <w:color w:val="000000" w:themeColor="text1"/>
          <w:kern w:val="0"/>
          <w:szCs w:val="21"/>
        </w:rPr>
        <w:t xml:space="preserve">X-X  </w:t>
      </w:r>
      <w:r w:rsidRPr="00E26794">
        <w:rPr>
          <w:rFonts w:asciiTheme="minorEastAsia" w:hAnsiTheme="minorEastAsia" w:cs="宋体" w:hint="eastAsia"/>
          <w:color w:val="000000" w:themeColor="text1"/>
          <w:kern w:val="0"/>
          <w:szCs w:val="21"/>
        </w:rPr>
        <w:t>学习《</w:t>
      </w:r>
      <w:r w:rsidRPr="00063865">
        <w:rPr>
          <w:rFonts w:asciiTheme="minorEastAsia" w:hAnsiTheme="minorEastAsia" w:cs="宋体" w:hint="eastAsia"/>
          <w:color w:val="000000" w:themeColor="text1"/>
          <w:kern w:val="0"/>
          <w:szCs w:val="21"/>
        </w:rPr>
        <w:t>XX</w:t>
      </w:r>
      <w:r w:rsidRPr="00E26794">
        <w:rPr>
          <w:rFonts w:asciiTheme="minorEastAsia" w:hAnsiTheme="minorEastAsia" w:cs="宋体" w:hint="eastAsia"/>
          <w:color w:val="000000" w:themeColor="text1"/>
          <w:kern w:val="0"/>
          <w:szCs w:val="21"/>
        </w:rPr>
        <w:t>》</w:t>
      </w:r>
      <w:r w:rsidRPr="00063865">
        <w:rPr>
          <w:rFonts w:asciiTheme="minorEastAsia" w:hAnsiTheme="minorEastAsia" w:cs="宋体" w:hint="eastAsia"/>
          <w:color w:val="000000" w:themeColor="text1"/>
          <w:kern w:val="0"/>
          <w:szCs w:val="21"/>
        </w:rPr>
        <w:t>X-X</w:t>
      </w:r>
    </w:p>
    <w:p w:rsidR="00063865" w:rsidRPr="00E26794" w:rsidRDefault="00063865" w:rsidP="00063865">
      <w:pPr>
        <w:widowControl/>
        <w:jc w:val="left"/>
        <w:rPr>
          <w:rFonts w:asciiTheme="minorEastAsia" w:hAnsiTheme="minorEastAsia" w:cs="宋体"/>
          <w:color w:val="000000" w:themeColor="text1"/>
          <w:kern w:val="0"/>
          <w:szCs w:val="21"/>
        </w:rPr>
      </w:pPr>
      <w:r w:rsidRPr="00063865">
        <w:rPr>
          <w:rFonts w:asciiTheme="minorEastAsia" w:hAnsiTheme="minorEastAsia" w:cs="宋体" w:hint="eastAsia"/>
          <w:color w:val="000000" w:themeColor="text1"/>
          <w:kern w:val="0"/>
          <w:szCs w:val="21"/>
        </w:rPr>
        <w:t>带读</w:t>
      </w:r>
      <w:r w:rsidRPr="00E26794">
        <w:rPr>
          <w:rFonts w:asciiTheme="minorEastAsia" w:hAnsiTheme="minorEastAsia" w:cs="宋体" w:hint="eastAsia"/>
          <w:color w:val="000000" w:themeColor="text1"/>
          <w:kern w:val="0"/>
          <w:szCs w:val="21"/>
        </w:rPr>
        <w:t>志愿者：</w:t>
      </w:r>
      <w:r w:rsidRPr="00063865">
        <w:rPr>
          <w:rFonts w:asciiTheme="minorEastAsia" w:hAnsiTheme="minorEastAsia" w:hint="eastAsia"/>
          <w:color w:val="000000" w:themeColor="text1"/>
        </w:rPr>
        <w:t>XXX</w:t>
      </w:r>
      <w:r w:rsidRPr="00E26794">
        <w:rPr>
          <w:rFonts w:asciiTheme="minorEastAsia" w:hAnsiTheme="minorEastAsia" w:cs="宋体" w:hint="eastAsia"/>
          <w:color w:val="000000" w:themeColor="text1"/>
          <w:kern w:val="0"/>
          <w:szCs w:val="21"/>
        </w:rPr>
        <w:t>；</w:t>
      </w:r>
    </w:p>
    <w:p w:rsidR="00063865" w:rsidRPr="00E26794" w:rsidRDefault="00063865" w:rsidP="00063865">
      <w:pPr>
        <w:widowControl/>
        <w:jc w:val="left"/>
        <w:rPr>
          <w:rFonts w:asciiTheme="minorEastAsia" w:hAnsiTheme="minorEastAsia" w:cs="宋体"/>
          <w:color w:val="000000" w:themeColor="text1"/>
          <w:kern w:val="0"/>
          <w:szCs w:val="21"/>
        </w:rPr>
      </w:pPr>
      <w:r w:rsidRPr="00E26794">
        <w:rPr>
          <w:rFonts w:asciiTheme="minorEastAsia" w:hAnsiTheme="minorEastAsia" w:cs="宋体" w:hint="eastAsia"/>
          <w:color w:val="000000" w:themeColor="text1"/>
          <w:kern w:val="0"/>
          <w:szCs w:val="21"/>
        </w:rPr>
        <w:lastRenderedPageBreak/>
        <w:t>小老师：</w:t>
      </w:r>
      <w:r w:rsidRPr="00063865">
        <w:rPr>
          <w:rFonts w:asciiTheme="minorEastAsia" w:hAnsiTheme="minorEastAsia" w:cs="宋体" w:hint="eastAsia"/>
          <w:color w:val="000000" w:themeColor="text1"/>
          <w:kern w:val="0"/>
          <w:szCs w:val="21"/>
        </w:rPr>
        <w:t xml:space="preserve">XXX </w:t>
      </w:r>
      <w:proofErr w:type="spellStart"/>
      <w:r w:rsidRPr="00063865">
        <w:rPr>
          <w:rFonts w:asciiTheme="minorEastAsia" w:hAnsiTheme="minorEastAsia" w:cs="宋体" w:hint="eastAsia"/>
          <w:color w:val="000000" w:themeColor="text1"/>
          <w:kern w:val="0"/>
          <w:szCs w:val="21"/>
        </w:rPr>
        <w:t>XXX</w:t>
      </w:r>
      <w:proofErr w:type="spellEnd"/>
      <w:r w:rsidRPr="00E26794">
        <w:rPr>
          <w:rFonts w:asciiTheme="minorEastAsia" w:hAnsiTheme="minorEastAsia" w:cs="宋体" w:hint="eastAsia"/>
          <w:color w:val="000000" w:themeColor="text1"/>
          <w:kern w:val="0"/>
          <w:szCs w:val="21"/>
        </w:rPr>
        <w:t>；</w:t>
      </w:r>
    </w:p>
    <w:p w:rsidR="00063865" w:rsidRPr="00E26794" w:rsidRDefault="00063865" w:rsidP="00063865">
      <w:pPr>
        <w:widowControl/>
        <w:jc w:val="left"/>
        <w:rPr>
          <w:rFonts w:asciiTheme="minorEastAsia" w:hAnsiTheme="minorEastAsia" w:cs="宋体"/>
          <w:color w:val="000000" w:themeColor="text1"/>
          <w:kern w:val="0"/>
          <w:szCs w:val="21"/>
        </w:rPr>
      </w:pPr>
      <w:r w:rsidRPr="00063865">
        <w:rPr>
          <w:rFonts w:asciiTheme="minorEastAsia" w:hAnsiTheme="minorEastAsia" w:cs="宋体" w:hint="eastAsia"/>
          <w:color w:val="000000" w:themeColor="text1"/>
          <w:kern w:val="0"/>
          <w:szCs w:val="21"/>
        </w:rPr>
        <w:t>值日</w:t>
      </w:r>
      <w:r w:rsidRPr="00E26794">
        <w:rPr>
          <w:rFonts w:asciiTheme="minorEastAsia" w:hAnsiTheme="minorEastAsia" w:cs="宋体" w:hint="eastAsia"/>
          <w:color w:val="000000" w:themeColor="text1"/>
          <w:kern w:val="0"/>
          <w:szCs w:val="21"/>
        </w:rPr>
        <w:t>志愿</w:t>
      </w:r>
      <w:r w:rsidRPr="00063865">
        <w:rPr>
          <w:rFonts w:asciiTheme="minorEastAsia" w:hAnsiTheme="minorEastAsia" w:cs="宋体" w:hint="eastAsia"/>
          <w:color w:val="000000" w:themeColor="text1"/>
          <w:kern w:val="0"/>
          <w:szCs w:val="21"/>
        </w:rPr>
        <w:t>者</w:t>
      </w:r>
      <w:r w:rsidRPr="00E26794">
        <w:rPr>
          <w:rFonts w:asciiTheme="minorEastAsia" w:hAnsiTheme="minorEastAsia" w:cs="宋体" w:hint="eastAsia"/>
          <w:color w:val="000000" w:themeColor="text1"/>
          <w:kern w:val="0"/>
          <w:szCs w:val="21"/>
        </w:rPr>
        <w:t>：</w:t>
      </w:r>
      <w:r w:rsidRPr="00063865">
        <w:rPr>
          <w:rFonts w:asciiTheme="minorEastAsia" w:hAnsiTheme="minorEastAsia" w:cs="宋体" w:hint="eastAsia"/>
          <w:color w:val="000000" w:themeColor="text1"/>
          <w:kern w:val="0"/>
          <w:szCs w:val="21"/>
        </w:rPr>
        <w:t>XXX</w:t>
      </w:r>
      <w:r w:rsidRPr="00E26794">
        <w:rPr>
          <w:rFonts w:asciiTheme="minorEastAsia" w:hAnsiTheme="minorEastAsia" w:cs="宋体" w:hint="eastAsia"/>
          <w:color w:val="000000" w:themeColor="text1"/>
          <w:kern w:val="0"/>
          <w:szCs w:val="21"/>
        </w:rPr>
        <w:t>（</w:t>
      </w:r>
      <w:proofErr w:type="spellStart"/>
      <w:r w:rsidRPr="00063865">
        <w:rPr>
          <w:rFonts w:asciiTheme="minorEastAsia" w:hAnsiTheme="minorEastAsia" w:cs="宋体" w:hint="eastAsia"/>
          <w:color w:val="000000" w:themeColor="text1"/>
          <w:kern w:val="0"/>
          <w:szCs w:val="21"/>
        </w:rPr>
        <w:t>XXX</w:t>
      </w:r>
      <w:proofErr w:type="spellEnd"/>
      <w:r w:rsidRPr="00E26794">
        <w:rPr>
          <w:rFonts w:asciiTheme="minorEastAsia" w:hAnsiTheme="minorEastAsia" w:cs="宋体" w:hint="eastAsia"/>
          <w:color w:val="000000" w:themeColor="text1"/>
          <w:kern w:val="0"/>
          <w:szCs w:val="21"/>
        </w:rPr>
        <w:t>）</w:t>
      </w:r>
      <w:r w:rsidRPr="00063865">
        <w:rPr>
          <w:rFonts w:asciiTheme="minorEastAsia" w:hAnsiTheme="minorEastAsia" w:cs="宋体" w:hint="eastAsia"/>
          <w:color w:val="000000" w:themeColor="text1"/>
          <w:kern w:val="0"/>
          <w:szCs w:val="21"/>
        </w:rPr>
        <w:t xml:space="preserve"> </w:t>
      </w:r>
      <w:proofErr w:type="spellStart"/>
      <w:r w:rsidRPr="00063865">
        <w:rPr>
          <w:rFonts w:asciiTheme="minorEastAsia" w:hAnsiTheme="minorEastAsia" w:cs="宋体" w:hint="eastAsia"/>
          <w:color w:val="000000" w:themeColor="text1"/>
          <w:kern w:val="0"/>
          <w:szCs w:val="21"/>
        </w:rPr>
        <w:t>XXX</w:t>
      </w:r>
      <w:proofErr w:type="spellEnd"/>
      <w:r w:rsidRPr="00E26794">
        <w:rPr>
          <w:rFonts w:asciiTheme="minorEastAsia" w:hAnsiTheme="minorEastAsia" w:cs="宋体" w:hint="eastAsia"/>
          <w:color w:val="000000" w:themeColor="text1"/>
          <w:kern w:val="0"/>
          <w:szCs w:val="21"/>
        </w:rPr>
        <w:t>（</w:t>
      </w:r>
      <w:proofErr w:type="spellStart"/>
      <w:r w:rsidRPr="00063865">
        <w:rPr>
          <w:rFonts w:asciiTheme="minorEastAsia" w:hAnsiTheme="minorEastAsia" w:cs="宋体" w:hint="eastAsia"/>
          <w:color w:val="000000" w:themeColor="text1"/>
          <w:kern w:val="0"/>
          <w:szCs w:val="21"/>
        </w:rPr>
        <w:t>XXX</w:t>
      </w:r>
      <w:proofErr w:type="spellEnd"/>
      <w:r w:rsidRPr="00E26794">
        <w:rPr>
          <w:rFonts w:asciiTheme="minorEastAsia" w:hAnsiTheme="minorEastAsia" w:cs="宋体" w:hint="eastAsia"/>
          <w:color w:val="000000" w:themeColor="text1"/>
          <w:kern w:val="0"/>
          <w:szCs w:val="21"/>
        </w:rPr>
        <w:t>）</w:t>
      </w:r>
    </w:p>
    <w:p w:rsidR="00063865" w:rsidRPr="00063865" w:rsidRDefault="00063865" w:rsidP="00063865">
      <w:pPr>
        <w:widowControl/>
        <w:jc w:val="left"/>
        <w:rPr>
          <w:rFonts w:asciiTheme="minorEastAsia" w:hAnsiTheme="minorEastAsia" w:cs="宋体"/>
          <w:kern w:val="0"/>
          <w:szCs w:val="21"/>
        </w:rPr>
      </w:pPr>
      <w:r w:rsidRPr="00063865">
        <w:rPr>
          <w:rFonts w:asciiTheme="minorEastAsia" w:hAnsiTheme="minorEastAsia" w:cs="宋体"/>
          <w:color w:val="000000" w:themeColor="text1"/>
          <w:kern w:val="0"/>
          <w:szCs w:val="21"/>
        </w:rPr>
        <w:t>*当日带读志愿者老师请提前</w:t>
      </w:r>
      <w:r w:rsidRPr="00063865">
        <w:rPr>
          <w:rFonts w:asciiTheme="minorEastAsia" w:hAnsiTheme="minorEastAsia" w:cs="宋体" w:hint="eastAsia"/>
          <w:color w:val="000000" w:themeColor="text1"/>
          <w:kern w:val="0"/>
          <w:szCs w:val="21"/>
        </w:rPr>
        <w:t>20分钟开门（</w:t>
      </w:r>
      <w:r w:rsidRPr="00063865">
        <w:rPr>
          <w:rFonts w:asciiTheme="minorEastAsia" w:hAnsiTheme="minorEastAsia" w:cs="宋体" w:hint="eastAsia"/>
          <w:kern w:val="0"/>
          <w:szCs w:val="21"/>
        </w:rPr>
        <w:t>钥匙在东门保安那里）。</w:t>
      </w:r>
    </w:p>
    <w:p w:rsidR="00063865" w:rsidRPr="00E26794" w:rsidRDefault="00063865" w:rsidP="00063865">
      <w:pPr>
        <w:widowControl/>
        <w:jc w:val="left"/>
        <w:rPr>
          <w:rFonts w:ascii="宋体" w:eastAsia="宋体" w:hAnsi="宋体" w:cs="宋体"/>
          <w:kern w:val="0"/>
          <w:szCs w:val="21"/>
        </w:rPr>
      </w:pPr>
      <w:r w:rsidRPr="00E26794">
        <w:rPr>
          <w:rFonts w:asciiTheme="minorEastAsia" w:hAnsiTheme="minorEastAsia" w:cs="宋体"/>
          <w:kern w:val="0"/>
          <w:szCs w:val="21"/>
        </w:rPr>
        <w:t>*</w:t>
      </w:r>
      <w:r w:rsidRPr="00E26794">
        <w:rPr>
          <w:rFonts w:asciiTheme="minorEastAsia" w:hAnsiTheme="minorEastAsia" w:cs="宋体" w:hint="eastAsia"/>
          <w:kern w:val="0"/>
          <w:szCs w:val="21"/>
        </w:rPr>
        <w:t>志愿者老师中前者为当天带读老师；后者为拍照以</w:t>
      </w:r>
      <w:r w:rsidRPr="00E26794">
        <w:rPr>
          <w:rFonts w:cs="宋体" w:hint="eastAsia"/>
          <w:kern w:val="0"/>
          <w:szCs w:val="21"/>
        </w:rPr>
        <w:t>及其他协助工作</w:t>
      </w:r>
      <w:r w:rsidRPr="00E26794">
        <w:rPr>
          <w:rFonts w:ascii="宋体" w:eastAsia="宋体" w:hAnsi="宋体" w:cs="宋体"/>
          <w:kern w:val="0"/>
          <w:szCs w:val="21"/>
        </w:rPr>
        <w:t>（主要是1现场拍照+2钥匙交接两项工作）。</w:t>
      </w:r>
    </w:p>
    <w:p w:rsidR="00063865" w:rsidRDefault="00063865" w:rsidP="00063865">
      <w:pPr>
        <w:widowControl/>
        <w:jc w:val="left"/>
        <w:rPr>
          <w:rFonts w:ascii="宋体" w:eastAsia="宋体" w:hAnsi="宋体" w:cs="宋体"/>
          <w:kern w:val="0"/>
          <w:szCs w:val="21"/>
        </w:rPr>
      </w:pPr>
      <w:r w:rsidRPr="00E26794">
        <w:rPr>
          <w:rFonts w:ascii="宋体" w:eastAsia="宋体" w:hAnsi="宋体" w:cs="宋体"/>
          <w:kern w:val="0"/>
          <w:szCs w:val="21"/>
        </w:rPr>
        <w:t>*</w:t>
      </w:r>
      <w:r>
        <w:rPr>
          <w:rFonts w:ascii="宋体" w:eastAsia="宋体" w:hAnsi="宋体" w:cs="宋体"/>
          <w:kern w:val="0"/>
          <w:szCs w:val="21"/>
        </w:rPr>
        <w:t>值日志愿者的主要工作</w:t>
      </w:r>
      <w:r>
        <w:rPr>
          <w:rFonts w:ascii="宋体" w:eastAsia="宋体" w:hAnsi="宋体" w:cs="宋体" w:hint="eastAsia"/>
          <w:kern w:val="0"/>
          <w:szCs w:val="21"/>
        </w:rPr>
        <w:t>：[课前]</w:t>
      </w:r>
      <w:r>
        <w:rPr>
          <w:rFonts w:ascii="宋体" w:eastAsia="宋体" w:hAnsi="宋体" w:cs="宋体"/>
          <w:kern w:val="0"/>
          <w:szCs w:val="21"/>
        </w:rPr>
        <w:t>带领签到</w:t>
      </w:r>
      <w:r>
        <w:rPr>
          <w:rFonts w:ascii="宋体" w:eastAsia="宋体" w:hAnsi="宋体" w:cs="宋体" w:hint="eastAsia"/>
          <w:kern w:val="0"/>
          <w:szCs w:val="21"/>
        </w:rPr>
        <w:t>、</w:t>
      </w:r>
      <w:r>
        <w:rPr>
          <w:rFonts w:ascii="宋体" w:eastAsia="宋体" w:hAnsi="宋体" w:cs="宋体"/>
          <w:kern w:val="0"/>
          <w:szCs w:val="21"/>
        </w:rPr>
        <w:t>引导就座</w:t>
      </w:r>
      <w:r>
        <w:rPr>
          <w:rFonts w:ascii="宋体" w:eastAsia="宋体" w:hAnsi="宋体" w:cs="宋体" w:hint="eastAsia"/>
          <w:kern w:val="0"/>
          <w:szCs w:val="21"/>
        </w:rPr>
        <w:t>；[课中]传递话筒、维护秩序；</w:t>
      </w:r>
      <w:r w:rsidR="005D254F">
        <w:rPr>
          <w:rFonts w:ascii="宋体" w:eastAsia="宋体" w:hAnsi="宋体" w:cs="宋体" w:hint="eastAsia"/>
          <w:kern w:val="0"/>
          <w:szCs w:val="21"/>
        </w:rPr>
        <w:t>[</w:t>
      </w:r>
      <w:r>
        <w:rPr>
          <w:rFonts w:ascii="宋体" w:eastAsia="宋体" w:hAnsi="宋体" w:cs="宋体" w:hint="eastAsia"/>
          <w:kern w:val="0"/>
          <w:szCs w:val="21"/>
        </w:rPr>
        <w:t>课后</w:t>
      </w:r>
      <w:r w:rsidR="005D254F">
        <w:rPr>
          <w:rFonts w:ascii="宋体" w:eastAsia="宋体" w:hAnsi="宋体" w:cs="宋体" w:hint="eastAsia"/>
          <w:kern w:val="0"/>
          <w:szCs w:val="21"/>
        </w:rPr>
        <w:t>]</w:t>
      </w:r>
      <w:r>
        <w:rPr>
          <w:rFonts w:ascii="宋体" w:eastAsia="宋体" w:hAnsi="宋体" w:cs="宋体" w:hint="eastAsia"/>
          <w:kern w:val="0"/>
          <w:szCs w:val="21"/>
        </w:rPr>
        <w:t>打扫整理教室；及其他现场需要帮忙的事情。</w:t>
      </w:r>
    </w:p>
    <w:p w:rsidR="00063865" w:rsidRPr="00003CCC" w:rsidRDefault="00063865" w:rsidP="00063865">
      <w:pPr>
        <w:widowControl/>
        <w:jc w:val="left"/>
        <w:rPr>
          <w:rFonts w:ascii="宋体" w:eastAsia="宋体" w:hAnsi="宋体" w:cs="宋体"/>
          <w:kern w:val="0"/>
          <w:szCs w:val="21"/>
        </w:rPr>
      </w:pPr>
      <w:r w:rsidRPr="00E26794">
        <w:rPr>
          <w:rFonts w:ascii="宋体" w:eastAsia="宋体" w:hAnsi="宋体" w:cs="宋体"/>
          <w:kern w:val="0"/>
          <w:szCs w:val="21"/>
        </w:rPr>
        <w:t>*</w:t>
      </w:r>
      <w:r w:rsidRPr="00E26794">
        <w:rPr>
          <w:rFonts w:cs="宋体" w:hint="eastAsia"/>
          <w:kern w:val="0"/>
          <w:szCs w:val="21"/>
        </w:rPr>
        <w:t>生生学堂网站</w:t>
      </w:r>
      <w:hyperlink r:id="rId9" w:history="1">
        <w:r w:rsidR="001159FD" w:rsidRPr="008F0124">
          <w:rPr>
            <w:rStyle w:val="a9"/>
            <w:rFonts w:ascii="宋体" w:eastAsia="宋体" w:hAnsi="宋体" w:cs="宋体"/>
            <w:kern w:val="0"/>
            <w:szCs w:val="21"/>
          </w:rPr>
          <w:t>www.sssch.net</w:t>
        </w:r>
      </w:hyperlink>
      <w:r w:rsidRPr="00E26794">
        <w:rPr>
          <w:rFonts w:cs="宋体" w:hint="eastAsia"/>
          <w:kern w:val="0"/>
          <w:szCs w:val="21"/>
        </w:rPr>
        <w:t>可自行下载相关资料。</w:t>
      </w:r>
    </w:p>
    <w:p w:rsidR="00063865" w:rsidRDefault="00063865" w:rsidP="00063865">
      <w:pPr>
        <w:rPr>
          <w:rFonts w:asciiTheme="minorEastAsia" w:hAnsiTheme="minorEastAsia"/>
        </w:rPr>
      </w:pPr>
      <w:r>
        <w:rPr>
          <w:rFonts w:asciiTheme="minorEastAsia" w:hAnsiTheme="minorEastAsia" w:hint="eastAsia"/>
        </w:rPr>
        <w:t>——</w:t>
      </w:r>
      <w:proofErr w:type="gramStart"/>
      <w:r>
        <w:rPr>
          <w:rFonts w:asciiTheme="minorEastAsia" w:hAnsiTheme="minorEastAsia" w:hint="eastAsia"/>
        </w:rPr>
        <w:t>————————————————————</w:t>
      </w:r>
      <w:proofErr w:type="gramEnd"/>
    </w:p>
    <w:p w:rsidR="00173ED2" w:rsidRDefault="003953A9" w:rsidP="00063865">
      <w:pPr>
        <w:rPr>
          <w:rFonts w:asciiTheme="minorEastAsia" w:hAnsiTheme="minorEastAsia"/>
        </w:rPr>
      </w:pPr>
      <w:r>
        <w:rPr>
          <w:rFonts w:asciiTheme="minorEastAsia" w:hAnsiTheme="minorEastAsia" w:hint="eastAsia"/>
        </w:rPr>
        <w:t>附录1</w:t>
      </w:r>
    </w:p>
    <w:p w:rsidR="003E26A3" w:rsidRDefault="002455B0" w:rsidP="003E26A3">
      <w:r>
        <w:rPr>
          <w:noProof/>
          <w:szCs w:val="21"/>
        </w:rPr>
        <w:drawing>
          <wp:inline distT="0" distB="0" distL="0" distR="0" wp14:anchorId="05B8D84D" wp14:editId="1F4EC6AF">
            <wp:extent cx="2228850" cy="3566159"/>
            <wp:effectExtent l="0" t="0" r="0" b="0"/>
            <wp:docPr id="1" name="图片 1" descr="http://www.sssch.net/Admin/ckfinder/userfiles/images/ertongjingdiansongdu/jinyayuan/2016%E6%88%90%E9%95%BF%E8%AE%B0%E5%BD%95%E8%A1%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ssch.net/Admin/ckfinder/userfiles/images/ertongjingdiansongdu/jinyayuan/2016%E6%88%90%E9%95%BF%E8%AE%B0%E5%BD%95%E8%A1%A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9934" cy="3567894"/>
                    </a:xfrm>
                    <a:prstGeom prst="rect">
                      <a:avLst/>
                    </a:prstGeom>
                    <a:noFill/>
                    <a:ln>
                      <a:noFill/>
                    </a:ln>
                  </pic:spPr>
                </pic:pic>
              </a:graphicData>
            </a:graphic>
          </wp:inline>
        </w:drawing>
      </w:r>
      <w:r w:rsidR="00933DBE">
        <w:rPr>
          <w:rFonts w:ascii="宋体" w:eastAsia="宋体" w:hAnsi="宋体" w:cs="宋体"/>
          <w:noProof/>
          <w:kern w:val="0"/>
          <w:sz w:val="24"/>
          <w:szCs w:val="24"/>
        </w:rPr>
        <w:drawing>
          <wp:inline distT="0" distB="0" distL="0" distR="0" wp14:anchorId="66C01F0B" wp14:editId="7373DC62">
            <wp:extent cx="3971925" cy="2443866"/>
            <wp:effectExtent l="0" t="0" r="0" b="0"/>
            <wp:docPr id="17" name="图片 17" descr="C:\Users\admin\Documents\Tencent Files\22063461\Image\C2C\EE6E5FFD733AD904800D70C3619914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Tencent Files\22063461\Image\C2C\EE6E5FFD733AD904800D70C36199145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6132" cy="2446454"/>
                    </a:xfrm>
                    <a:prstGeom prst="rect">
                      <a:avLst/>
                    </a:prstGeom>
                    <a:noFill/>
                    <a:ln>
                      <a:noFill/>
                    </a:ln>
                  </pic:spPr>
                </pic:pic>
              </a:graphicData>
            </a:graphic>
          </wp:inline>
        </w:drawing>
      </w:r>
    </w:p>
    <w:p w:rsidR="00933DBE" w:rsidRPr="00933DBE" w:rsidRDefault="00933DBE" w:rsidP="00933DBE">
      <w:pPr>
        <w:widowControl/>
        <w:jc w:val="left"/>
        <w:rPr>
          <w:rFonts w:ascii="宋体" w:eastAsia="宋体" w:hAnsi="宋体" w:cs="宋体"/>
          <w:kern w:val="0"/>
          <w:sz w:val="24"/>
          <w:szCs w:val="24"/>
        </w:rPr>
      </w:pPr>
    </w:p>
    <w:p w:rsidR="003E26A3" w:rsidRDefault="003E26A3" w:rsidP="003E26A3">
      <w:pPr>
        <w:pageBreakBefore/>
        <w:sectPr w:rsidR="003E26A3" w:rsidSect="00E26D20">
          <w:pgSz w:w="11906" w:h="16838"/>
          <w:pgMar w:top="567" w:right="1797" w:bottom="567" w:left="1797" w:header="851" w:footer="992" w:gutter="0"/>
          <w:cols w:space="425"/>
          <w:docGrid w:type="lines" w:linePitch="312"/>
        </w:sectPr>
      </w:pPr>
    </w:p>
    <w:p w:rsidR="003E26A3" w:rsidRPr="00FA5F40" w:rsidRDefault="003E26A3" w:rsidP="003E26A3">
      <w:pPr>
        <w:jc w:val="center"/>
        <w:rPr>
          <w:rFonts w:ascii="黑体" w:eastAsia="黑体" w:hAnsi="黑体"/>
          <w:b/>
          <w:sz w:val="36"/>
          <w:szCs w:val="36"/>
        </w:rPr>
      </w:pPr>
      <w:r w:rsidRPr="00FA5F40">
        <w:rPr>
          <w:rFonts w:ascii="黑体" w:eastAsia="黑体" w:hAnsi="黑体" w:hint="eastAsia"/>
          <w:b/>
          <w:sz w:val="36"/>
          <w:szCs w:val="36"/>
        </w:rPr>
        <w:lastRenderedPageBreak/>
        <w:t>金雅苑生生学堂</w:t>
      </w:r>
      <w:r>
        <w:rPr>
          <w:rFonts w:ascii="黑体" w:eastAsia="黑体" w:hAnsi="黑体" w:hint="eastAsia"/>
          <w:b/>
          <w:sz w:val="36"/>
          <w:szCs w:val="36"/>
        </w:rPr>
        <w:t xml:space="preserve"> </w:t>
      </w:r>
      <w:r w:rsidRPr="0061509F">
        <w:rPr>
          <w:rFonts w:ascii="黑体" w:eastAsia="黑体" w:hAnsi="黑体" w:hint="eastAsia"/>
          <w:b/>
          <w:sz w:val="36"/>
          <w:szCs w:val="36"/>
        </w:rPr>
        <w:t>经典诵读比赛评分表</w:t>
      </w:r>
    </w:p>
    <w:p w:rsidR="003E26A3" w:rsidRPr="00A06E34" w:rsidRDefault="00A06E34" w:rsidP="00A06E34">
      <w:pPr>
        <w:jc w:val="left"/>
        <w:rPr>
          <w:rFonts w:ascii="楷体" w:eastAsia="楷体" w:hAnsi="楷体"/>
          <w:sz w:val="24"/>
        </w:rPr>
      </w:pPr>
      <w:r w:rsidRPr="00A06E34">
        <w:rPr>
          <w:rFonts w:ascii="楷体" w:eastAsia="楷体" w:hAnsi="楷体" w:hint="eastAsia"/>
          <w:b/>
          <w:sz w:val="24"/>
          <w:shd w:val="pct15" w:color="auto" w:fill="FFFFFF"/>
        </w:rPr>
        <w:t>*</w:t>
      </w:r>
      <w:r w:rsidRPr="00A06E34">
        <w:rPr>
          <w:rFonts w:ascii="楷体" w:eastAsia="楷体" w:hAnsi="楷体"/>
          <w:b/>
          <w:sz w:val="24"/>
          <w:shd w:val="pct15" w:color="auto" w:fill="FFFFFF"/>
        </w:rPr>
        <w:t>评委打一个总分即可</w:t>
      </w:r>
      <w:r w:rsidRPr="00A06E34">
        <w:rPr>
          <w:rFonts w:ascii="楷体" w:eastAsia="楷体" w:hAnsi="楷体" w:hint="eastAsia"/>
          <w:sz w:val="24"/>
        </w:rPr>
        <w:t>，</w:t>
      </w:r>
      <w:r w:rsidRPr="00A06E34">
        <w:rPr>
          <w:rFonts w:ascii="楷体" w:eastAsia="楷体" w:hAnsi="楷体"/>
          <w:sz w:val="24"/>
        </w:rPr>
        <w:t>中间为参考指标及权重</w:t>
      </w:r>
      <w:r w:rsidRPr="00A06E34">
        <w:rPr>
          <w:rFonts w:ascii="楷体" w:eastAsia="楷体" w:hAnsi="楷体" w:hint="eastAsia"/>
          <w:sz w:val="24"/>
        </w:rPr>
        <w:t>，</w:t>
      </w:r>
      <w:r w:rsidRPr="00A06E34">
        <w:rPr>
          <w:rFonts w:ascii="楷体" w:eastAsia="楷体" w:hAnsi="楷体"/>
          <w:sz w:val="24"/>
        </w:rPr>
        <w:t>可根据自己习惯</w:t>
      </w:r>
      <w:r w:rsidR="0014599A">
        <w:rPr>
          <w:rFonts w:ascii="楷体" w:eastAsia="楷体" w:hAnsi="楷体"/>
          <w:sz w:val="24"/>
        </w:rPr>
        <w:t>随意</w:t>
      </w:r>
      <w:r w:rsidRPr="00A06E34">
        <w:rPr>
          <w:rFonts w:ascii="楷体" w:eastAsia="楷体" w:hAnsi="楷体"/>
          <w:sz w:val="24"/>
        </w:rPr>
        <w:t>做</w:t>
      </w:r>
      <w:r w:rsidR="0014599A">
        <w:rPr>
          <w:rFonts w:ascii="楷体" w:eastAsia="楷体" w:hAnsi="楷体"/>
          <w:sz w:val="24"/>
        </w:rPr>
        <w:t>记录和</w:t>
      </w:r>
      <w:r w:rsidRPr="00A06E34">
        <w:rPr>
          <w:rFonts w:ascii="楷体" w:eastAsia="楷体" w:hAnsi="楷体"/>
          <w:sz w:val="24"/>
        </w:rPr>
        <w:t>标记</w:t>
      </w:r>
      <w:r w:rsidRPr="00A06E34">
        <w:rPr>
          <w:rFonts w:ascii="楷体" w:eastAsia="楷体" w:hAnsi="楷体" w:hint="eastAsia"/>
          <w:sz w:val="24"/>
        </w:rPr>
        <w:t>。</w:t>
      </w:r>
    </w:p>
    <w:p w:rsidR="00A06E34" w:rsidRPr="0041784E" w:rsidRDefault="00A06E34" w:rsidP="00A06E34">
      <w:pPr>
        <w:jc w:val="left"/>
        <w:rPr>
          <w:sz w:val="24"/>
        </w:rPr>
      </w:pPr>
    </w:p>
    <w:tbl>
      <w:tblPr>
        <w:tblW w:w="14527" w:type="dxa"/>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929"/>
        <w:gridCol w:w="1182"/>
        <w:gridCol w:w="1642"/>
        <w:gridCol w:w="2012"/>
        <w:gridCol w:w="1975"/>
        <w:gridCol w:w="1959"/>
        <w:gridCol w:w="1865"/>
        <w:gridCol w:w="1381"/>
      </w:tblGrid>
      <w:tr w:rsidR="00A06E34" w:rsidRPr="00DE4369" w:rsidTr="00A06E34">
        <w:trPr>
          <w:trHeight w:val="102"/>
          <w:jc w:val="center"/>
        </w:trPr>
        <w:tc>
          <w:tcPr>
            <w:tcW w:w="582" w:type="dxa"/>
            <w:vMerge w:val="restart"/>
          </w:tcPr>
          <w:p w:rsidR="003E26A3" w:rsidRPr="00DE4369" w:rsidRDefault="003E26A3" w:rsidP="00896098">
            <w:pPr>
              <w:jc w:val="center"/>
              <w:rPr>
                <w:szCs w:val="21"/>
              </w:rPr>
            </w:pPr>
            <w:r w:rsidRPr="00DE4369">
              <w:rPr>
                <w:rFonts w:hint="eastAsia"/>
                <w:szCs w:val="21"/>
              </w:rPr>
              <w:t>序号</w:t>
            </w:r>
          </w:p>
        </w:tc>
        <w:tc>
          <w:tcPr>
            <w:tcW w:w="1929" w:type="dxa"/>
            <w:vMerge w:val="restart"/>
          </w:tcPr>
          <w:p w:rsidR="003E26A3" w:rsidRPr="00DE4369" w:rsidRDefault="003E26A3" w:rsidP="00896098">
            <w:pPr>
              <w:jc w:val="center"/>
              <w:rPr>
                <w:szCs w:val="21"/>
              </w:rPr>
            </w:pPr>
            <w:r w:rsidRPr="00DE4369">
              <w:rPr>
                <w:rFonts w:hint="eastAsia"/>
                <w:szCs w:val="21"/>
              </w:rPr>
              <w:t>姓</w:t>
            </w:r>
            <w:r w:rsidRPr="00DE4369">
              <w:rPr>
                <w:rFonts w:hint="eastAsia"/>
                <w:szCs w:val="21"/>
              </w:rPr>
              <w:t xml:space="preserve">  </w:t>
            </w:r>
            <w:r w:rsidRPr="00DE4369">
              <w:rPr>
                <w:rFonts w:hint="eastAsia"/>
                <w:szCs w:val="21"/>
              </w:rPr>
              <w:t>名</w:t>
            </w:r>
          </w:p>
        </w:tc>
        <w:tc>
          <w:tcPr>
            <w:tcW w:w="1182" w:type="dxa"/>
            <w:vMerge w:val="restart"/>
          </w:tcPr>
          <w:p w:rsidR="003E26A3" w:rsidRPr="00A648ED" w:rsidRDefault="003E26A3" w:rsidP="00896098">
            <w:pPr>
              <w:jc w:val="center"/>
              <w:rPr>
                <w:szCs w:val="21"/>
              </w:rPr>
            </w:pPr>
            <w:r w:rsidRPr="00A648ED">
              <w:rPr>
                <w:rFonts w:hint="eastAsia"/>
                <w:szCs w:val="21"/>
              </w:rPr>
              <w:t>年级</w:t>
            </w:r>
          </w:p>
        </w:tc>
        <w:tc>
          <w:tcPr>
            <w:tcW w:w="1642" w:type="dxa"/>
          </w:tcPr>
          <w:p w:rsidR="003E26A3" w:rsidRPr="0061509F" w:rsidRDefault="003E26A3" w:rsidP="00896098">
            <w:pPr>
              <w:jc w:val="center"/>
              <w:rPr>
                <w:sz w:val="18"/>
                <w:szCs w:val="18"/>
              </w:rPr>
            </w:pPr>
            <w:r w:rsidRPr="0061509F">
              <w:rPr>
                <w:rFonts w:hint="eastAsia"/>
                <w:sz w:val="18"/>
                <w:szCs w:val="18"/>
              </w:rPr>
              <w:t>1</w:t>
            </w:r>
            <w:r w:rsidRPr="0061509F">
              <w:rPr>
                <w:rFonts w:hint="eastAsia"/>
                <w:sz w:val="18"/>
                <w:szCs w:val="18"/>
              </w:rPr>
              <w:t>）自我介绍</w:t>
            </w:r>
          </w:p>
        </w:tc>
        <w:tc>
          <w:tcPr>
            <w:tcW w:w="5946" w:type="dxa"/>
            <w:gridSpan w:val="3"/>
          </w:tcPr>
          <w:p w:rsidR="003E26A3" w:rsidRPr="0061509F" w:rsidRDefault="003E26A3" w:rsidP="00896098">
            <w:pPr>
              <w:jc w:val="center"/>
              <w:rPr>
                <w:sz w:val="18"/>
                <w:szCs w:val="18"/>
              </w:rPr>
            </w:pPr>
            <w:r w:rsidRPr="0061509F">
              <w:rPr>
                <w:rFonts w:hint="eastAsia"/>
                <w:sz w:val="18"/>
                <w:szCs w:val="18"/>
              </w:rPr>
              <w:t>2</w:t>
            </w:r>
            <w:r w:rsidRPr="0061509F">
              <w:rPr>
                <w:rFonts w:hint="eastAsia"/>
                <w:sz w:val="18"/>
                <w:szCs w:val="18"/>
              </w:rPr>
              <w:t>）经典诵读</w:t>
            </w:r>
          </w:p>
        </w:tc>
        <w:tc>
          <w:tcPr>
            <w:tcW w:w="1865" w:type="dxa"/>
          </w:tcPr>
          <w:p w:rsidR="003E26A3" w:rsidRPr="0061509F" w:rsidRDefault="003E26A3" w:rsidP="00896098">
            <w:pPr>
              <w:jc w:val="center"/>
              <w:rPr>
                <w:sz w:val="18"/>
                <w:szCs w:val="18"/>
              </w:rPr>
            </w:pPr>
            <w:r w:rsidRPr="0061509F">
              <w:rPr>
                <w:rFonts w:hint="eastAsia"/>
                <w:sz w:val="18"/>
                <w:szCs w:val="18"/>
              </w:rPr>
              <w:t>3</w:t>
            </w:r>
            <w:r w:rsidRPr="0061509F">
              <w:rPr>
                <w:rFonts w:hint="eastAsia"/>
                <w:sz w:val="18"/>
                <w:szCs w:val="18"/>
              </w:rPr>
              <w:t>）才艺</w:t>
            </w:r>
          </w:p>
        </w:tc>
        <w:tc>
          <w:tcPr>
            <w:tcW w:w="1381" w:type="dxa"/>
          </w:tcPr>
          <w:p w:rsidR="003E26A3" w:rsidRPr="00A06E34" w:rsidRDefault="003E26A3" w:rsidP="00896098">
            <w:pPr>
              <w:jc w:val="center"/>
              <w:rPr>
                <w:b/>
                <w:szCs w:val="21"/>
              </w:rPr>
            </w:pPr>
            <w:r w:rsidRPr="00A06E34">
              <w:rPr>
                <w:rFonts w:hint="eastAsia"/>
                <w:b/>
                <w:szCs w:val="21"/>
                <w:shd w:val="pct15" w:color="auto" w:fill="FFFFFF"/>
              </w:rPr>
              <w:t>总分</w:t>
            </w:r>
          </w:p>
        </w:tc>
      </w:tr>
      <w:tr w:rsidR="003E26A3" w:rsidRPr="00DE4369" w:rsidTr="00A06E34">
        <w:trPr>
          <w:trHeight w:val="102"/>
          <w:jc w:val="center"/>
        </w:trPr>
        <w:tc>
          <w:tcPr>
            <w:tcW w:w="582" w:type="dxa"/>
            <w:vMerge/>
          </w:tcPr>
          <w:p w:rsidR="003E26A3" w:rsidRPr="00DE4369" w:rsidRDefault="003E26A3" w:rsidP="00896098">
            <w:pPr>
              <w:jc w:val="center"/>
              <w:rPr>
                <w:szCs w:val="21"/>
              </w:rPr>
            </w:pPr>
          </w:p>
        </w:tc>
        <w:tc>
          <w:tcPr>
            <w:tcW w:w="1929" w:type="dxa"/>
            <w:vMerge/>
          </w:tcPr>
          <w:p w:rsidR="003E26A3" w:rsidRPr="00DE4369" w:rsidRDefault="003E26A3" w:rsidP="00896098">
            <w:pPr>
              <w:jc w:val="center"/>
              <w:rPr>
                <w:szCs w:val="21"/>
              </w:rPr>
            </w:pPr>
          </w:p>
        </w:tc>
        <w:tc>
          <w:tcPr>
            <w:tcW w:w="1182" w:type="dxa"/>
            <w:vMerge/>
          </w:tcPr>
          <w:p w:rsidR="003E26A3" w:rsidRPr="0061509F" w:rsidRDefault="003E26A3" w:rsidP="00896098">
            <w:pPr>
              <w:jc w:val="left"/>
              <w:rPr>
                <w:sz w:val="18"/>
                <w:szCs w:val="18"/>
              </w:rPr>
            </w:pPr>
          </w:p>
        </w:tc>
        <w:tc>
          <w:tcPr>
            <w:tcW w:w="1642" w:type="dxa"/>
          </w:tcPr>
          <w:p w:rsidR="003E26A3" w:rsidRPr="0061509F" w:rsidRDefault="003E26A3" w:rsidP="00896098">
            <w:pPr>
              <w:jc w:val="left"/>
              <w:rPr>
                <w:sz w:val="18"/>
                <w:szCs w:val="18"/>
              </w:rPr>
            </w:pPr>
            <w:r w:rsidRPr="0061509F">
              <w:rPr>
                <w:rFonts w:hint="eastAsia"/>
                <w:sz w:val="18"/>
                <w:szCs w:val="18"/>
              </w:rPr>
              <w:t>姓名、年级</w:t>
            </w:r>
            <w:r w:rsidRPr="0061509F">
              <w:rPr>
                <w:rFonts w:hint="eastAsia"/>
                <w:sz w:val="18"/>
                <w:szCs w:val="18"/>
              </w:rPr>
              <w:t>+</w:t>
            </w:r>
            <w:r w:rsidRPr="0061509F">
              <w:rPr>
                <w:rFonts w:hint="eastAsia"/>
                <w:sz w:val="18"/>
                <w:szCs w:val="18"/>
              </w:rPr>
              <w:t>自由发挥</w:t>
            </w:r>
            <w:r w:rsidRPr="0061509F">
              <w:rPr>
                <w:rFonts w:hint="eastAsia"/>
                <w:sz w:val="18"/>
                <w:szCs w:val="18"/>
              </w:rPr>
              <w:t>5%</w:t>
            </w:r>
          </w:p>
        </w:tc>
        <w:tc>
          <w:tcPr>
            <w:tcW w:w="2012" w:type="dxa"/>
          </w:tcPr>
          <w:p w:rsidR="003E26A3" w:rsidRPr="0061509F" w:rsidRDefault="003E26A3" w:rsidP="00896098">
            <w:pPr>
              <w:jc w:val="left"/>
              <w:rPr>
                <w:sz w:val="18"/>
                <w:szCs w:val="18"/>
              </w:rPr>
            </w:pPr>
            <w:r w:rsidRPr="0061509F">
              <w:rPr>
                <w:rFonts w:hint="eastAsia"/>
                <w:sz w:val="18"/>
                <w:szCs w:val="18"/>
              </w:rPr>
              <w:t>内容的熟悉程度、诵读的流利程度</w:t>
            </w:r>
            <w:r w:rsidRPr="0061509F">
              <w:rPr>
                <w:rFonts w:hint="eastAsia"/>
                <w:sz w:val="18"/>
                <w:szCs w:val="18"/>
              </w:rPr>
              <w:t>50%</w:t>
            </w:r>
          </w:p>
        </w:tc>
        <w:tc>
          <w:tcPr>
            <w:tcW w:w="1975" w:type="dxa"/>
          </w:tcPr>
          <w:p w:rsidR="003E26A3" w:rsidRPr="0061509F" w:rsidRDefault="003E26A3" w:rsidP="00896098">
            <w:pPr>
              <w:jc w:val="left"/>
              <w:rPr>
                <w:sz w:val="18"/>
                <w:szCs w:val="18"/>
              </w:rPr>
            </w:pPr>
            <w:r w:rsidRPr="0061509F">
              <w:rPr>
                <w:rFonts w:hint="eastAsia"/>
                <w:sz w:val="18"/>
                <w:szCs w:val="18"/>
              </w:rPr>
              <w:t>发音准确</w:t>
            </w:r>
            <w:r w:rsidRPr="0061509F">
              <w:rPr>
                <w:rFonts w:hint="eastAsia"/>
                <w:sz w:val="18"/>
                <w:szCs w:val="18"/>
              </w:rPr>
              <w:t xml:space="preserve"> </w:t>
            </w:r>
            <w:r w:rsidRPr="0061509F">
              <w:rPr>
                <w:rFonts w:hint="eastAsia"/>
                <w:sz w:val="18"/>
                <w:szCs w:val="18"/>
              </w:rPr>
              <w:t>声音洪亮、抑扬顿挫</w:t>
            </w:r>
            <w:r w:rsidRPr="0061509F">
              <w:rPr>
                <w:rFonts w:hint="eastAsia"/>
                <w:sz w:val="18"/>
                <w:szCs w:val="18"/>
              </w:rPr>
              <w:t>20%</w:t>
            </w:r>
          </w:p>
        </w:tc>
        <w:tc>
          <w:tcPr>
            <w:tcW w:w="1959" w:type="dxa"/>
          </w:tcPr>
          <w:p w:rsidR="003E26A3" w:rsidRPr="0061509F" w:rsidRDefault="003E26A3" w:rsidP="00896098">
            <w:pPr>
              <w:jc w:val="left"/>
              <w:rPr>
                <w:sz w:val="18"/>
                <w:szCs w:val="18"/>
              </w:rPr>
            </w:pPr>
            <w:r w:rsidRPr="0061509F">
              <w:rPr>
                <w:rFonts w:hint="eastAsia"/>
                <w:sz w:val="18"/>
                <w:szCs w:val="18"/>
              </w:rPr>
              <w:t>精神面貌、仪表仪态、神情</w:t>
            </w:r>
            <w:r>
              <w:rPr>
                <w:rFonts w:hint="eastAsia"/>
                <w:sz w:val="18"/>
                <w:szCs w:val="18"/>
              </w:rPr>
              <w:t>20</w:t>
            </w:r>
            <w:r w:rsidRPr="0061509F">
              <w:rPr>
                <w:rFonts w:hint="eastAsia"/>
                <w:sz w:val="18"/>
                <w:szCs w:val="18"/>
              </w:rPr>
              <w:t>%</w:t>
            </w:r>
          </w:p>
        </w:tc>
        <w:tc>
          <w:tcPr>
            <w:tcW w:w="1865" w:type="dxa"/>
          </w:tcPr>
          <w:p w:rsidR="003E26A3" w:rsidRPr="0061509F" w:rsidRDefault="003E26A3" w:rsidP="00896098">
            <w:pPr>
              <w:jc w:val="left"/>
              <w:rPr>
                <w:sz w:val="18"/>
                <w:szCs w:val="18"/>
              </w:rPr>
            </w:pPr>
            <w:r w:rsidRPr="0061509F">
              <w:rPr>
                <w:rFonts w:hint="eastAsia"/>
                <w:sz w:val="18"/>
                <w:szCs w:val="18"/>
              </w:rPr>
              <w:t>有感染力、才艺水平、才艺特色</w:t>
            </w:r>
            <w:r w:rsidRPr="0061509F">
              <w:rPr>
                <w:rFonts w:hint="eastAsia"/>
                <w:sz w:val="18"/>
                <w:szCs w:val="18"/>
              </w:rPr>
              <w:t>5%</w:t>
            </w:r>
          </w:p>
        </w:tc>
        <w:tc>
          <w:tcPr>
            <w:tcW w:w="1381" w:type="dxa"/>
          </w:tcPr>
          <w:p w:rsidR="003E26A3" w:rsidRPr="00DE4369" w:rsidRDefault="003E26A3" w:rsidP="00896098">
            <w:pPr>
              <w:jc w:val="center"/>
              <w:rPr>
                <w:szCs w:val="21"/>
              </w:rPr>
            </w:pPr>
          </w:p>
        </w:tc>
      </w:tr>
      <w:tr w:rsidR="003E26A3" w:rsidRPr="00DE4369" w:rsidTr="00A06E34">
        <w:trPr>
          <w:trHeight w:val="847"/>
          <w:jc w:val="center"/>
        </w:trPr>
        <w:tc>
          <w:tcPr>
            <w:tcW w:w="582" w:type="dxa"/>
          </w:tcPr>
          <w:p w:rsidR="003E26A3" w:rsidRPr="00DE4369" w:rsidRDefault="003E26A3" w:rsidP="00896098">
            <w:pPr>
              <w:jc w:val="center"/>
              <w:rPr>
                <w:szCs w:val="21"/>
              </w:rPr>
            </w:pPr>
          </w:p>
        </w:tc>
        <w:tc>
          <w:tcPr>
            <w:tcW w:w="1929" w:type="dxa"/>
          </w:tcPr>
          <w:p w:rsidR="003E26A3" w:rsidRPr="00DE4369" w:rsidRDefault="003E26A3" w:rsidP="00896098">
            <w:pPr>
              <w:jc w:val="center"/>
              <w:rPr>
                <w:szCs w:val="21"/>
              </w:rPr>
            </w:pPr>
          </w:p>
        </w:tc>
        <w:tc>
          <w:tcPr>
            <w:tcW w:w="1182" w:type="dxa"/>
          </w:tcPr>
          <w:p w:rsidR="003E26A3" w:rsidRPr="00DE4369" w:rsidRDefault="003E26A3" w:rsidP="00896098">
            <w:pPr>
              <w:jc w:val="center"/>
              <w:rPr>
                <w:szCs w:val="21"/>
              </w:rPr>
            </w:pPr>
          </w:p>
        </w:tc>
        <w:tc>
          <w:tcPr>
            <w:tcW w:w="1642" w:type="dxa"/>
          </w:tcPr>
          <w:p w:rsidR="003E26A3" w:rsidRPr="00DE4369" w:rsidRDefault="003E26A3" w:rsidP="00896098">
            <w:pPr>
              <w:jc w:val="center"/>
              <w:rPr>
                <w:szCs w:val="21"/>
              </w:rPr>
            </w:pPr>
          </w:p>
        </w:tc>
        <w:tc>
          <w:tcPr>
            <w:tcW w:w="2012" w:type="dxa"/>
          </w:tcPr>
          <w:p w:rsidR="003E26A3" w:rsidRPr="00DE4369" w:rsidRDefault="003E26A3" w:rsidP="00896098">
            <w:pPr>
              <w:jc w:val="center"/>
              <w:rPr>
                <w:szCs w:val="21"/>
              </w:rPr>
            </w:pPr>
          </w:p>
        </w:tc>
        <w:tc>
          <w:tcPr>
            <w:tcW w:w="1975" w:type="dxa"/>
          </w:tcPr>
          <w:p w:rsidR="003E26A3" w:rsidRPr="00DE4369" w:rsidRDefault="003E26A3" w:rsidP="00896098">
            <w:pPr>
              <w:jc w:val="center"/>
              <w:rPr>
                <w:szCs w:val="21"/>
              </w:rPr>
            </w:pPr>
          </w:p>
        </w:tc>
        <w:tc>
          <w:tcPr>
            <w:tcW w:w="1959" w:type="dxa"/>
          </w:tcPr>
          <w:p w:rsidR="003E26A3" w:rsidRPr="00DE4369" w:rsidRDefault="003E26A3" w:rsidP="00896098">
            <w:pPr>
              <w:jc w:val="center"/>
              <w:rPr>
                <w:szCs w:val="21"/>
              </w:rPr>
            </w:pPr>
          </w:p>
        </w:tc>
        <w:tc>
          <w:tcPr>
            <w:tcW w:w="1865" w:type="dxa"/>
          </w:tcPr>
          <w:p w:rsidR="003E26A3" w:rsidRPr="00DE4369" w:rsidRDefault="003E26A3" w:rsidP="00896098">
            <w:pPr>
              <w:jc w:val="center"/>
              <w:rPr>
                <w:szCs w:val="21"/>
              </w:rPr>
            </w:pPr>
          </w:p>
        </w:tc>
        <w:tc>
          <w:tcPr>
            <w:tcW w:w="1381" w:type="dxa"/>
          </w:tcPr>
          <w:p w:rsidR="003E26A3" w:rsidRPr="00DE4369" w:rsidRDefault="003E26A3" w:rsidP="00896098">
            <w:pPr>
              <w:jc w:val="center"/>
              <w:rPr>
                <w:szCs w:val="21"/>
              </w:rPr>
            </w:pPr>
          </w:p>
        </w:tc>
      </w:tr>
      <w:tr w:rsidR="003E26A3" w:rsidRPr="00DE4369" w:rsidTr="00A06E34">
        <w:trPr>
          <w:trHeight w:val="807"/>
          <w:jc w:val="center"/>
        </w:trPr>
        <w:tc>
          <w:tcPr>
            <w:tcW w:w="582" w:type="dxa"/>
          </w:tcPr>
          <w:p w:rsidR="003E26A3" w:rsidRPr="00DE4369" w:rsidRDefault="003E26A3" w:rsidP="00896098">
            <w:pPr>
              <w:jc w:val="center"/>
              <w:rPr>
                <w:szCs w:val="21"/>
              </w:rPr>
            </w:pPr>
          </w:p>
        </w:tc>
        <w:tc>
          <w:tcPr>
            <w:tcW w:w="1929" w:type="dxa"/>
          </w:tcPr>
          <w:p w:rsidR="003E26A3" w:rsidRPr="00DE4369" w:rsidRDefault="003E26A3" w:rsidP="00896098">
            <w:pPr>
              <w:jc w:val="center"/>
              <w:rPr>
                <w:szCs w:val="21"/>
              </w:rPr>
            </w:pPr>
          </w:p>
        </w:tc>
        <w:tc>
          <w:tcPr>
            <w:tcW w:w="1182" w:type="dxa"/>
          </w:tcPr>
          <w:p w:rsidR="003E26A3" w:rsidRPr="00DE4369" w:rsidRDefault="003E26A3" w:rsidP="00896098">
            <w:pPr>
              <w:jc w:val="center"/>
              <w:rPr>
                <w:szCs w:val="21"/>
              </w:rPr>
            </w:pPr>
          </w:p>
        </w:tc>
        <w:tc>
          <w:tcPr>
            <w:tcW w:w="1642" w:type="dxa"/>
          </w:tcPr>
          <w:p w:rsidR="003E26A3" w:rsidRPr="00DE4369" w:rsidRDefault="003E26A3" w:rsidP="00896098">
            <w:pPr>
              <w:jc w:val="center"/>
              <w:rPr>
                <w:szCs w:val="21"/>
              </w:rPr>
            </w:pPr>
          </w:p>
        </w:tc>
        <w:tc>
          <w:tcPr>
            <w:tcW w:w="2012" w:type="dxa"/>
          </w:tcPr>
          <w:p w:rsidR="003E26A3" w:rsidRPr="00DE4369" w:rsidRDefault="003E26A3" w:rsidP="00896098">
            <w:pPr>
              <w:jc w:val="center"/>
              <w:rPr>
                <w:szCs w:val="21"/>
              </w:rPr>
            </w:pPr>
          </w:p>
        </w:tc>
        <w:tc>
          <w:tcPr>
            <w:tcW w:w="1975" w:type="dxa"/>
          </w:tcPr>
          <w:p w:rsidR="003E26A3" w:rsidRPr="00DE4369" w:rsidRDefault="003E26A3" w:rsidP="00896098">
            <w:pPr>
              <w:jc w:val="center"/>
              <w:rPr>
                <w:szCs w:val="21"/>
              </w:rPr>
            </w:pPr>
          </w:p>
        </w:tc>
        <w:tc>
          <w:tcPr>
            <w:tcW w:w="1959" w:type="dxa"/>
          </w:tcPr>
          <w:p w:rsidR="003E26A3" w:rsidRPr="00DE4369" w:rsidRDefault="003E26A3" w:rsidP="00896098">
            <w:pPr>
              <w:jc w:val="center"/>
              <w:rPr>
                <w:szCs w:val="21"/>
              </w:rPr>
            </w:pPr>
          </w:p>
        </w:tc>
        <w:tc>
          <w:tcPr>
            <w:tcW w:w="1865" w:type="dxa"/>
          </w:tcPr>
          <w:p w:rsidR="003E26A3" w:rsidRPr="00DE4369" w:rsidRDefault="003E26A3" w:rsidP="00896098">
            <w:pPr>
              <w:jc w:val="center"/>
              <w:rPr>
                <w:szCs w:val="21"/>
              </w:rPr>
            </w:pPr>
          </w:p>
        </w:tc>
        <w:tc>
          <w:tcPr>
            <w:tcW w:w="1381" w:type="dxa"/>
          </w:tcPr>
          <w:p w:rsidR="003E26A3" w:rsidRPr="00DE4369" w:rsidRDefault="003E26A3" w:rsidP="00896098">
            <w:pPr>
              <w:jc w:val="center"/>
              <w:rPr>
                <w:szCs w:val="21"/>
              </w:rPr>
            </w:pPr>
          </w:p>
        </w:tc>
      </w:tr>
      <w:tr w:rsidR="003E26A3" w:rsidRPr="00DE4369" w:rsidTr="00A06E34">
        <w:trPr>
          <w:trHeight w:val="847"/>
          <w:jc w:val="center"/>
        </w:trPr>
        <w:tc>
          <w:tcPr>
            <w:tcW w:w="582" w:type="dxa"/>
          </w:tcPr>
          <w:p w:rsidR="003E26A3" w:rsidRPr="00DE4369" w:rsidRDefault="003E26A3" w:rsidP="00896098">
            <w:pPr>
              <w:jc w:val="center"/>
              <w:rPr>
                <w:szCs w:val="21"/>
              </w:rPr>
            </w:pPr>
          </w:p>
        </w:tc>
        <w:tc>
          <w:tcPr>
            <w:tcW w:w="1929" w:type="dxa"/>
          </w:tcPr>
          <w:p w:rsidR="003E26A3" w:rsidRPr="00DE4369" w:rsidRDefault="003E26A3" w:rsidP="00896098">
            <w:pPr>
              <w:jc w:val="center"/>
              <w:rPr>
                <w:szCs w:val="21"/>
              </w:rPr>
            </w:pPr>
          </w:p>
        </w:tc>
        <w:tc>
          <w:tcPr>
            <w:tcW w:w="1182" w:type="dxa"/>
          </w:tcPr>
          <w:p w:rsidR="003E26A3" w:rsidRPr="00DE4369" w:rsidRDefault="003E26A3" w:rsidP="00896098">
            <w:pPr>
              <w:jc w:val="center"/>
              <w:rPr>
                <w:szCs w:val="21"/>
              </w:rPr>
            </w:pPr>
          </w:p>
        </w:tc>
        <w:tc>
          <w:tcPr>
            <w:tcW w:w="1642" w:type="dxa"/>
          </w:tcPr>
          <w:p w:rsidR="003E26A3" w:rsidRPr="00DE4369" w:rsidRDefault="003E26A3" w:rsidP="00896098">
            <w:pPr>
              <w:jc w:val="center"/>
              <w:rPr>
                <w:szCs w:val="21"/>
              </w:rPr>
            </w:pPr>
          </w:p>
        </w:tc>
        <w:tc>
          <w:tcPr>
            <w:tcW w:w="2012" w:type="dxa"/>
          </w:tcPr>
          <w:p w:rsidR="003E26A3" w:rsidRPr="00DE4369" w:rsidRDefault="003E26A3" w:rsidP="00896098">
            <w:pPr>
              <w:jc w:val="center"/>
              <w:rPr>
                <w:szCs w:val="21"/>
              </w:rPr>
            </w:pPr>
          </w:p>
        </w:tc>
        <w:tc>
          <w:tcPr>
            <w:tcW w:w="1975" w:type="dxa"/>
          </w:tcPr>
          <w:p w:rsidR="003E26A3" w:rsidRPr="00DE4369" w:rsidRDefault="003E26A3" w:rsidP="00896098">
            <w:pPr>
              <w:jc w:val="center"/>
              <w:rPr>
                <w:szCs w:val="21"/>
              </w:rPr>
            </w:pPr>
          </w:p>
        </w:tc>
        <w:tc>
          <w:tcPr>
            <w:tcW w:w="1959" w:type="dxa"/>
          </w:tcPr>
          <w:p w:rsidR="003E26A3" w:rsidRPr="00DE4369" w:rsidRDefault="003E26A3" w:rsidP="00896098">
            <w:pPr>
              <w:jc w:val="center"/>
              <w:rPr>
                <w:szCs w:val="21"/>
              </w:rPr>
            </w:pPr>
          </w:p>
        </w:tc>
        <w:tc>
          <w:tcPr>
            <w:tcW w:w="1865" w:type="dxa"/>
          </w:tcPr>
          <w:p w:rsidR="003E26A3" w:rsidRPr="00DE4369" w:rsidRDefault="003E26A3" w:rsidP="00896098">
            <w:pPr>
              <w:jc w:val="center"/>
              <w:rPr>
                <w:szCs w:val="21"/>
              </w:rPr>
            </w:pPr>
          </w:p>
        </w:tc>
        <w:tc>
          <w:tcPr>
            <w:tcW w:w="1381" w:type="dxa"/>
          </w:tcPr>
          <w:p w:rsidR="003E26A3" w:rsidRPr="00DE4369" w:rsidRDefault="003E26A3" w:rsidP="00896098">
            <w:pPr>
              <w:jc w:val="center"/>
              <w:rPr>
                <w:szCs w:val="21"/>
              </w:rPr>
            </w:pPr>
          </w:p>
        </w:tc>
      </w:tr>
      <w:tr w:rsidR="003E26A3" w:rsidRPr="00DE4369" w:rsidTr="00A06E34">
        <w:trPr>
          <w:trHeight w:val="807"/>
          <w:jc w:val="center"/>
        </w:trPr>
        <w:tc>
          <w:tcPr>
            <w:tcW w:w="582" w:type="dxa"/>
          </w:tcPr>
          <w:p w:rsidR="003E26A3" w:rsidRPr="00DE4369" w:rsidRDefault="003E26A3" w:rsidP="00896098">
            <w:pPr>
              <w:jc w:val="center"/>
              <w:rPr>
                <w:szCs w:val="21"/>
              </w:rPr>
            </w:pPr>
          </w:p>
        </w:tc>
        <w:tc>
          <w:tcPr>
            <w:tcW w:w="1929" w:type="dxa"/>
          </w:tcPr>
          <w:p w:rsidR="003E26A3" w:rsidRPr="00DE4369" w:rsidRDefault="003E26A3" w:rsidP="00896098">
            <w:pPr>
              <w:jc w:val="center"/>
              <w:rPr>
                <w:szCs w:val="21"/>
              </w:rPr>
            </w:pPr>
          </w:p>
        </w:tc>
        <w:tc>
          <w:tcPr>
            <w:tcW w:w="1182" w:type="dxa"/>
          </w:tcPr>
          <w:p w:rsidR="003E26A3" w:rsidRPr="00DE4369" w:rsidRDefault="003E26A3" w:rsidP="00896098">
            <w:pPr>
              <w:jc w:val="center"/>
              <w:rPr>
                <w:szCs w:val="21"/>
              </w:rPr>
            </w:pPr>
          </w:p>
        </w:tc>
        <w:tc>
          <w:tcPr>
            <w:tcW w:w="1642" w:type="dxa"/>
          </w:tcPr>
          <w:p w:rsidR="003E26A3" w:rsidRPr="00DE4369" w:rsidRDefault="003E26A3" w:rsidP="00896098">
            <w:pPr>
              <w:jc w:val="center"/>
              <w:rPr>
                <w:szCs w:val="21"/>
              </w:rPr>
            </w:pPr>
          </w:p>
        </w:tc>
        <w:tc>
          <w:tcPr>
            <w:tcW w:w="2012" w:type="dxa"/>
          </w:tcPr>
          <w:p w:rsidR="003E26A3" w:rsidRPr="00DE4369" w:rsidRDefault="003E26A3" w:rsidP="00896098">
            <w:pPr>
              <w:jc w:val="center"/>
              <w:rPr>
                <w:szCs w:val="21"/>
              </w:rPr>
            </w:pPr>
          </w:p>
        </w:tc>
        <w:tc>
          <w:tcPr>
            <w:tcW w:w="1975" w:type="dxa"/>
          </w:tcPr>
          <w:p w:rsidR="003E26A3" w:rsidRPr="00DE4369" w:rsidRDefault="003E26A3" w:rsidP="00896098">
            <w:pPr>
              <w:jc w:val="center"/>
              <w:rPr>
                <w:szCs w:val="21"/>
              </w:rPr>
            </w:pPr>
          </w:p>
        </w:tc>
        <w:tc>
          <w:tcPr>
            <w:tcW w:w="1959" w:type="dxa"/>
          </w:tcPr>
          <w:p w:rsidR="003E26A3" w:rsidRPr="00DE4369" w:rsidRDefault="003E26A3" w:rsidP="00896098">
            <w:pPr>
              <w:jc w:val="center"/>
              <w:rPr>
                <w:szCs w:val="21"/>
              </w:rPr>
            </w:pPr>
          </w:p>
        </w:tc>
        <w:tc>
          <w:tcPr>
            <w:tcW w:w="1865" w:type="dxa"/>
          </w:tcPr>
          <w:p w:rsidR="003E26A3" w:rsidRPr="00DE4369" w:rsidRDefault="003E26A3" w:rsidP="00896098">
            <w:pPr>
              <w:jc w:val="center"/>
              <w:rPr>
                <w:szCs w:val="21"/>
              </w:rPr>
            </w:pPr>
          </w:p>
        </w:tc>
        <w:tc>
          <w:tcPr>
            <w:tcW w:w="1381" w:type="dxa"/>
          </w:tcPr>
          <w:p w:rsidR="003E26A3" w:rsidRPr="00DE4369" w:rsidRDefault="003E26A3" w:rsidP="00896098">
            <w:pPr>
              <w:jc w:val="center"/>
              <w:rPr>
                <w:szCs w:val="21"/>
              </w:rPr>
            </w:pPr>
          </w:p>
        </w:tc>
      </w:tr>
      <w:tr w:rsidR="003E26A3" w:rsidRPr="00DE4369" w:rsidTr="00A06E34">
        <w:trPr>
          <w:trHeight w:val="847"/>
          <w:jc w:val="center"/>
        </w:trPr>
        <w:tc>
          <w:tcPr>
            <w:tcW w:w="582" w:type="dxa"/>
          </w:tcPr>
          <w:p w:rsidR="003E26A3" w:rsidRPr="00DE4369" w:rsidRDefault="003E26A3" w:rsidP="00896098">
            <w:pPr>
              <w:jc w:val="center"/>
              <w:rPr>
                <w:szCs w:val="21"/>
              </w:rPr>
            </w:pPr>
          </w:p>
        </w:tc>
        <w:tc>
          <w:tcPr>
            <w:tcW w:w="1929" w:type="dxa"/>
          </w:tcPr>
          <w:p w:rsidR="003E26A3" w:rsidRPr="00DE4369" w:rsidRDefault="003E26A3" w:rsidP="00896098">
            <w:pPr>
              <w:jc w:val="center"/>
              <w:rPr>
                <w:szCs w:val="21"/>
              </w:rPr>
            </w:pPr>
          </w:p>
        </w:tc>
        <w:tc>
          <w:tcPr>
            <w:tcW w:w="1182" w:type="dxa"/>
          </w:tcPr>
          <w:p w:rsidR="003E26A3" w:rsidRPr="00DE4369" w:rsidRDefault="003E26A3" w:rsidP="00896098">
            <w:pPr>
              <w:jc w:val="center"/>
              <w:rPr>
                <w:szCs w:val="21"/>
              </w:rPr>
            </w:pPr>
          </w:p>
        </w:tc>
        <w:tc>
          <w:tcPr>
            <w:tcW w:w="1642" w:type="dxa"/>
          </w:tcPr>
          <w:p w:rsidR="003E26A3" w:rsidRPr="00DE4369" w:rsidRDefault="003E26A3" w:rsidP="00896098">
            <w:pPr>
              <w:jc w:val="center"/>
              <w:rPr>
                <w:szCs w:val="21"/>
              </w:rPr>
            </w:pPr>
          </w:p>
        </w:tc>
        <w:tc>
          <w:tcPr>
            <w:tcW w:w="2012" w:type="dxa"/>
          </w:tcPr>
          <w:p w:rsidR="003E26A3" w:rsidRPr="00DE4369" w:rsidRDefault="003E26A3" w:rsidP="00896098">
            <w:pPr>
              <w:jc w:val="center"/>
              <w:rPr>
                <w:szCs w:val="21"/>
              </w:rPr>
            </w:pPr>
          </w:p>
        </w:tc>
        <w:tc>
          <w:tcPr>
            <w:tcW w:w="1975" w:type="dxa"/>
          </w:tcPr>
          <w:p w:rsidR="003E26A3" w:rsidRPr="00DE4369" w:rsidRDefault="003E26A3" w:rsidP="00896098">
            <w:pPr>
              <w:jc w:val="center"/>
              <w:rPr>
                <w:szCs w:val="21"/>
              </w:rPr>
            </w:pPr>
          </w:p>
        </w:tc>
        <w:tc>
          <w:tcPr>
            <w:tcW w:w="1959" w:type="dxa"/>
          </w:tcPr>
          <w:p w:rsidR="003E26A3" w:rsidRPr="00DE4369" w:rsidRDefault="003E26A3" w:rsidP="00896098">
            <w:pPr>
              <w:jc w:val="center"/>
              <w:rPr>
                <w:szCs w:val="21"/>
              </w:rPr>
            </w:pPr>
          </w:p>
        </w:tc>
        <w:tc>
          <w:tcPr>
            <w:tcW w:w="1865" w:type="dxa"/>
          </w:tcPr>
          <w:p w:rsidR="003E26A3" w:rsidRPr="00DE4369" w:rsidRDefault="003E26A3" w:rsidP="00896098">
            <w:pPr>
              <w:jc w:val="center"/>
              <w:rPr>
                <w:szCs w:val="21"/>
              </w:rPr>
            </w:pPr>
          </w:p>
        </w:tc>
        <w:tc>
          <w:tcPr>
            <w:tcW w:w="1381" w:type="dxa"/>
          </w:tcPr>
          <w:p w:rsidR="003E26A3" w:rsidRPr="00DE4369" w:rsidRDefault="003E26A3" w:rsidP="00896098">
            <w:pPr>
              <w:jc w:val="center"/>
              <w:rPr>
                <w:szCs w:val="21"/>
              </w:rPr>
            </w:pPr>
          </w:p>
        </w:tc>
      </w:tr>
      <w:tr w:rsidR="003E26A3" w:rsidRPr="00DE4369" w:rsidTr="00A06E34">
        <w:trPr>
          <w:trHeight w:val="847"/>
          <w:jc w:val="center"/>
        </w:trPr>
        <w:tc>
          <w:tcPr>
            <w:tcW w:w="582" w:type="dxa"/>
          </w:tcPr>
          <w:p w:rsidR="003E26A3" w:rsidRPr="00DE4369" w:rsidRDefault="003E26A3" w:rsidP="00896098">
            <w:pPr>
              <w:jc w:val="center"/>
              <w:rPr>
                <w:szCs w:val="21"/>
              </w:rPr>
            </w:pPr>
          </w:p>
        </w:tc>
        <w:tc>
          <w:tcPr>
            <w:tcW w:w="1929" w:type="dxa"/>
          </w:tcPr>
          <w:p w:rsidR="003E26A3" w:rsidRPr="00DE4369" w:rsidRDefault="003E26A3" w:rsidP="00896098">
            <w:pPr>
              <w:jc w:val="center"/>
              <w:rPr>
                <w:szCs w:val="21"/>
              </w:rPr>
            </w:pPr>
          </w:p>
        </w:tc>
        <w:tc>
          <w:tcPr>
            <w:tcW w:w="1182" w:type="dxa"/>
          </w:tcPr>
          <w:p w:rsidR="003E26A3" w:rsidRPr="00DE4369" w:rsidRDefault="003E26A3" w:rsidP="00896098">
            <w:pPr>
              <w:jc w:val="center"/>
              <w:rPr>
                <w:szCs w:val="21"/>
              </w:rPr>
            </w:pPr>
          </w:p>
        </w:tc>
        <w:tc>
          <w:tcPr>
            <w:tcW w:w="1642" w:type="dxa"/>
          </w:tcPr>
          <w:p w:rsidR="003E26A3" w:rsidRPr="00DE4369" w:rsidRDefault="003E26A3" w:rsidP="00896098">
            <w:pPr>
              <w:jc w:val="center"/>
              <w:rPr>
                <w:szCs w:val="21"/>
              </w:rPr>
            </w:pPr>
          </w:p>
        </w:tc>
        <w:tc>
          <w:tcPr>
            <w:tcW w:w="2012" w:type="dxa"/>
          </w:tcPr>
          <w:p w:rsidR="003E26A3" w:rsidRPr="00DE4369" w:rsidRDefault="003E26A3" w:rsidP="00896098">
            <w:pPr>
              <w:jc w:val="center"/>
              <w:rPr>
                <w:szCs w:val="21"/>
              </w:rPr>
            </w:pPr>
          </w:p>
        </w:tc>
        <w:tc>
          <w:tcPr>
            <w:tcW w:w="1975" w:type="dxa"/>
          </w:tcPr>
          <w:p w:rsidR="003E26A3" w:rsidRPr="00DE4369" w:rsidRDefault="003E26A3" w:rsidP="00896098">
            <w:pPr>
              <w:jc w:val="center"/>
              <w:rPr>
                <w:szCs w:val="21"/>
              </w:rPr>
            </w:pPr>
          </w:p>
        </w:tc>
        <w:tc>
          <w:tcPr>
            <w:tcW w:w="1959" w:type="dxa"/>
          </w:tcPr>
          <w:p w:rsidR="003E26A3" w:rsidRPr="00DE4369" w:rsidRDefault="003E26A3" w:rsidP="00896098">
            <w:pPr>
              <w:jc w:val="center"/>
              <w:rPr>
                <w:szCs w:val="21"/>
              </w:rPr>
            </w:pPr>
          </w:p>
        </w:tc>
        <w:tc>
          <w:tcPr>
            <w:tcW w:w="1865" w:type="dxa"/>
          </w:tcPr>
          <w:p w:rsidR="003E26A3" w:rsidRPr="00DE4369" w:rsidRDefault="003E26A3" w:rsidP="00896098">
            <w:pPr>
              <w:jc w:val="center"/>
              <w:rPr>
                <w:szCs w:val="21"/>
              </w:rPr>
            </w:pPr>
          </w:p>
        </w:tc>
        <w:tc>
          <w:tcPr>
            <w:tcW w:w="1381" w:type="dxa"/>
          </w:tcPr>
          <w:p w:rsidR="003E26A3" w:rsidRPr="00DE4369" w:rsidRDefault="003E26A3" w:rsidP="00896098">
            <w:pPr>
              <w:jc w:val="center"/>
              <w:rPr>
                <w:szCs w:val="21"/>
              </w:rPr>
            </w:pPr>
          </w:p>
        </w:tc>
      </w:tr>
      <w:tr w:rsidR="003E26A3" w:rsidRPr="00DE4369" w:rsidTr="00A06E34">
        <w:trPr>
          <w:trHeight w:val="807"/>
          <w:jc w:val="center"/>
        </w:trPr>
        <w:tc>
          <w:tcPr>
            <w:tcW w:w="582" w:type="dxa"/>
          </w:tcPr>
          <w:p w:rsidR="003E26A3" w:rsidRPr="00DE4369" w:rsidRDefault="003E26A3" w:rsidP="00896098">
            <w:pPr>
              <w:jc w:val="center"/>
              <w:rPr>
                <w:szCs w:val="21"/>
              </w:rPr>
            </w:pPr>
          </w:p>
        </w:tc>
        <w:tc>
          <w:tcPr>
            <w:tcW w:w="1929" w:type="dxa"/>
          </w:tcPr>
          <w:p w:rsidR="003E26A3" w:rsidRPr="00DE4369" w:rsidRDefault="003E26A3" w:rsidP="00896098">
            <w:pPr>
              <w:jc w:val="center"/>
              <w:rPr>
                <w:szCs w:val="21"/>
              </w:rPr>
            </w:pPr>
          </w:p>
        </w:tc>
        <w:tc>
          <w:tcPr>
            <w:tcW w:w="1182" w:type="dxa"/>
          </w:tcPr>
          <w:p w:rsidR="003E26A3" w:rsidRPr="00DE4369" w:rsidRDefault="003E26A3" w:rsidP="00896098">
            <w:pPr>
              <w:jc w:val="center"/>
              <w:rPr>
                <w:szCs w:val="21"/>
              </w:rPr>
            </w:pPr>
          </w:p>
        </w:tc>
        <w:tc>
          <w:tcPr>
            <w:tcW w:w="1642" w:type="dxa"/>
          </w:tcPr>
          <w:p w:rsidR="003E26A3" w:rsidRPr="00DE4369" w:rsidRDefault="003E26A3" w:rsidP="00896098">
            <w:pPr>
              <w:jc w:val="center"/>
              <w:rPr>
                <w:szCs w:val="21"/>
              </w:rPr>
            </w:pPr>
          </w:p>
        </w:tc>
        <w:tc>
          <w:tcPr>
            <w:tcW w:w="2012" w:type="dxa"/>
          </w:tcPr>
          <w:p w:rsidR="003E26A3" w:rsidRPr="00DE4369" w:rsidRDefault="003E26A3" w:rsidP="00896098">
            <w:pPr>
              <w:jc w:val="center"/>
              <w:rPr>
                <w:szCs w:val="21"/>
              </w:rPr>
            </w:pPr>
          </w:p>
        </w:tc>
        <w:tc>
          <w:tcPr>
            <w:tcW w:w="1975" w:type="dxa"/>
          </w:tcPr>
          <w:p w:rsidR="003E26A3" w:rsidRPr="00DE4369" w:rsidRDefault="003E26A3" w:rsidP="00896098">
            <w:pPr>
              <w:jc w:val="center"/>
              <w:rPr>
                <w:szCs w:val="21"/>
              </w:rPr>
            </w:pPr>
          </w:p>
        </w:tc>
        <w:tc>
          <w:tcPr>
            <w:tcW w:w="1959" w:type="dxa"/>
          </w:tcPr>
          <w:p w:rsidR="003E26A3" w:rsidRPr="00DE4369" w:rsidRDefault="003E26A3" w:rsidP="00896098">
            <w:pPr>
              <w:jc w:val="center"/>
              <w:rPr>
                <w:szCs w:val="21"/>
              </w:rPr>
            </w:pPr>
          </w:p>
        </w:tc>
        <w:tc>
          <w:tcPr>
            <w:tcW w:w="1865" w:type="dxa"/>
          </w:tcPr>
          <w:p w:rsidR="003E26A3" w:rsidRPr="00DE4369" w:rsidRDefault="003E26A3" w:rsidP="00896098">
            <w:pPr>
              <w:jc w:val="center"/>
              <w:rPr>
                <w:szCs w:val="21"/>
              </w:rPr>
            </w:pPr>
          </w:p>
        </w:tc>
        <w:tc>
          <w:tcPr>
            <w:tcW w:w="1381" w:type="dxa"/>
          </w:tcPr>
          <w:p w:rsidR="003E26A3" w:rsidRPr="00DE4369" w:rsidRDefault="003E26A3" w:rsidP="00896098">
            <w:pPr>
              <w:jc w:val="center"/>
              <w:rPr>
                <w:szCs w:val="21"/>
              </w:rPr>
            </w:pPr>
          </w:p>
        </w:tc>
      </w:tr>
      <w:tr w:rsidR="003E26A3" w:rsidRPr="00DE4369" w:rsidTr="00A06E34">
        <w:trPr>
          <w:trHeight w:val="847"/>
          <w:jc w:val="center"/>
        </w:trPr>
        <w:tc>
          <w:tcPr>
            <w:tcW w:w="582" w:type="dxa"/>
          </w:tcPr>
          <w:p w:rsidR="003E26A3" w:rsidRPr="00DE4369" w:rsidRDefault="003E26A3" w:rsidP="00896098">
            <w:pPr>
              <w:jc w:val="center"/>
              <w:rPr>
                <w:szCs w:val="21"/>
              </w:rPr>
            </w:pPr>
          </w:p>
        </w:tc>
        <w:tc>
          <w:tcPr>
            <w:tcW w:w="1929" w:type="dxa"/>
          </w:tcPr>
          <w:p w:rsidR="003E26A3" w:rsidRPr="00DE4369" w:rsidRDefault="003E26A3" w:rsidP="00896098">
            <w:pPr>
              <w:jc w:val="center"/>
              <w:rPr>
                <w:szCs w:val="21"/>
              </w:rPr>
            </w:pPr>
          </w:p>
        </w:tc>
        <w:tc>
          <w:tcPr>
            <w:tcW w:w="1182" w:type="dxa"/>
          </w:tcPr>
          <w:p w:rsidR="003E26A3" w:rsidRPr="00DE4369" w:rsidRDefault="003E26A3" w:rsidP="00896098">
            <w:pPr>
              <w:jc w:val="center"/>
              <w:rPr>
                <w:szCs w:val="21"/>
              </w:rPr>
            </w:pPr>
          </w:p>
        </w:tc>
        <w:tc>
          <w:tcPr>
            <w:tcW w:w="1642" w:type="dxa"/>
          </w:tcPr>
          <w:p w:rsidR="003E26A3" w:rsidRPr="00DE4369" w:rsidRDefault="003E26A3" w:rsidP="00896098">
            <w:pPr>
              <w:jc w:val="center"/>
              <w:rPr>
                <w:szCs w:val="21"/>
              </w:rPr>
            </w:pPr>
          </w:p>
        </w:tc>
        <w:tc>
          <w:tcPr>
            <w:tcW w:w="2012" w:type="dxa"/>
          </w:tcPr>
          <w:p w:rsidR="003E26A3" w:rsidRPr="00DE4369" w:rsidRDefault="003E26A3" w:rsidP="00896098">
            <w:pPr>
              <w:jc w:val="center"/>
              <w:rPr>
                <w:szCs w:val="21"/>
              </w:rPr>
            </w:pPr>
          </w:p>
        </w:tc>
        <w:tc>
          <w:tcPr>
            <w:tcW w:w="1975" w:type="dxa"/>
          </w:tcPr>
          <w:p w:rsidR="003E26A3" w:rsidRPr="00DE4369" w:rsidRDefault="003E26A3" w:rsidP="00896098">
            <w:pPr>
              <w:jc w:val="center"/>
              <w:rPr>
                <w:szCs w:val="21"/>
              </w:rPr>
            </w:pPr>
          </w:p>
        </w:tc>
        <w:tc>
          <w:tcPr>
            <w:tcW w:w="1959" w:type="dxa"/>
          </w:tcPr>
          <w:p w:rsidR="003E26A3" w:rsidRPr="00DE4369" w:rsidRDefault="003E26A3" w:rsidP="00896098">
            <w:pPr>
              <w:jc w:val="center"/>
              <w:rPr>
                <w:szCs w:val="21"/>
              </w:rPr>
            </w:pPr>
          </w:p>
        </w:tc>
        <w:tc>
          <w:tcPr>
            <w:tcW w:w="1865" w:type="dxa"/>
          </w:tcPr>
          <w:p w:rsidR="003E26A3" w:rsidRPr="00DE4369" w:rsidRDefault="003E26A3" w:rsidP="00896098">
            <w:pPr>
              <w:jc w:val="center"/>
              <w:rPr>
                <w:szCs w:val="21"/>
              </w:rPr>
            </w:pPr>
          </w:p>
        </w:tc>
        <w:tc>
          <w:tcPr>
            <w:tcW w:w="1381" w:type="dxa"/>
          </w:tcPr>
          <w:p w:rsidR="003E26A3" w:rsidRPr="00DE4369" w:rsidRDefault="003E26A3" w:rsidP="00896098">
            <w:pPr>
              <w:jc w:val="center"/>
              <w:rPr>
                <w:szCs w:val="21"/>
              </w:rPr>
            </w:pPr>
          </w:p>
        </w:tc>
      </w:tr>
      <w:tr w:rsidR="003E26A3" w:rsidRPr="00DE4369" w:rsidTr="00A06E34">
        <w:trPr>
          <w:trHeight w:val="847"/>
          <w:jc w:val="center"/>
        </w:trPr>
        <w:tc>
          <w:tcPr>
            <w:tcW w:w="582" w:type="dxa"/>
          </w:tcPr>
          <w:p w:rsidR="003E26A3" w:rsidRPr="00DE4369" w:rsidRDefault="003E26A3" w:rsidP="00896098">
            <w:pPr>
              <w:jc w:val="center"/>
              <w:rPr>
                <w:szCs w:val="21"/>
              </w:rPr>
            </w:pPr>
          </w:p>
        </w:tc>
        <w:tc>
          <w:tcPr>
            <w:tcW w:w="1929" w:type="dxa"/>
          </w:tcPr>
          <w:p w:rsidR="003E26A3" w:rsidRPr="00DE4369" w:rsidRDefault="003E26A3" w:rsidP="00896098">
            <w:pPr>
              <w:jc w:val="center"/>
              <w:rPr>
                <w:szCs w:val="21"/>
              </w:rPr>
            </w:pPr>
          </w:p>
        </w:tc>
        <w:tc>
          <w:tcPr>
            <w:tcW w:w="1182" w:type="dxa"/>
          </w:tcPr>
          <w:p w:rsidR="003E26A3" w:rsidRPr="00DE4369" w:rsidRDefault="003E26A3" w:rsidP="00896098">
            <w:pPr>
              <w:jc w:val="center"/>
              <w:rPr>
                <w:szCs w:val="21"/>
              </w:rPr>
            </w:pPr>
          </w:p>
        </w:tc>
        <w:tc>
          <w:tcPr>
            <w:tcW w:w="1642" w:type="dxa"/>
          </w:tcPr>
          <w:p w:rsidR="003E26A3" w:rsidRPr="00DE4369" w:rsidRDefault="003E26A3" w:rsidP="00896098">
            <w:pPr>
              <w:jc w:val="center"/>
              <w:rPr>
                <w:szCs w:val="21"/>
              </w:rPr>
            </w:pPr>
          </w:p>
        </w:tc>
        <w:tc>
          <w:tcPr>
            <w:tcW w:w="2012" w:type="dxa"/>
          </w:tcPr>
          <w:p w:rsidR="003E26A3" w:rsidRPr="00DE4369" w:rsidRDefault="003E26A3" w:rsidP="00896098">
            <w:pPr>
              <w:jc w:val="center"/>
              <w:rPr>
                <w:szCs w:val="21"/>
              </w:rPr>
            </w:pPr>
          </w:p>
        </w:tc>
        <w:tc>
          <w:tcPr>
            <w:tcW w:w="1975" w:type="dxa"/>
          </w:tcPr>
          <w:p w:rsidR="003E26A3" w:rsidRPr="00DE4369" w:rsidRDefault="003E26A3" w:rsidP="00896098">
            <w:pPr>
              <w:jc w:val="center"/>
              <w:rPr>
                <w:szCs w:val="21"/>
              </w:rPr>
            </w:pPr>
          </w:p>
        </w:tc>
        <w:tc>
          <w:tcPr>
            <w:tcW w:w="1959" w:type="dxa"/>
          </w:tcPr>
          <w:p w:rsidR="003E26A3" w:rsidRPr="00DE4369" w:rsidRDefault="003E26A3" w:rsidP="00896098">
            <w:pPr>
              <w:jc w:val="center"/>
              <w:rPr>
                <w:szCs w:val="21"/>
              </w:rPr>
            </w:pPr>
          </w:p>
        </w:tc>
        <w:tc>
          <w:tcPr>
            <w:tcW w:w="1865" w:type="dxa"/>
          </w:tcPr>
          <w:p w:rsidR="003E26A3" w:rsidRPr="00DE4369" w:rsidRDefault="003E26A3" w:rsidP="00896098">
            <w:pPr>
              <w:jc w:val="center"/>
              <w:rPr>
                <w:szCs w:val="21"/>
              </w:rPr>
            </w:pPr>
          </w:p>
        </w:tc>
        <w:tc>
          <w:tcPr>
            <w:tcW w:w="1381" w:type="dxa"/>
          </w:tcPr>
          <w:p w:rsidR="003E26A3" w:rsidRPr="00DE4369" w:rsidRDefault="003E26A3" w:rsidP="00896098">
            <w:pPr>
              <w:jc w:val="center"/>
              <w:rPr>
                <w:szCs w:val="21"/>
              </w:rPr>
            </w:pPr>
          </w:p>
        </w:tc>
      </w:tr>
      <w:tr w:rsidR="003E26A3" w:rsidRPr="00DE4369" w:rsidTr="00A06E34">
        <w:trPr>
          <w:trHeight w:val="847"/>
          <w:jc w:val="center"/>
        </w:trPr>
        <w:tc>
          <w:tcPr>
            <w:tcW w:w="582" w:type="dxa"/>
          </w:tcPr>
          <w:p w:rsidR="003E26A3" w:rsidRDefault="003E26A3" w:rsidP="00896098">
            <w:pPr>
              <w:jc w:val="center"/>
              <w:rPr>
                <w:szCs w:val="21"/>
              </w:rPr>
            </w:pPr>
          </w:p>
        </w:tc>
        <w:tc>
          <w:tcPr>
            <w:tcW w:w="1929" w:type="dxa"/>
          </w:tcPr>
          <w:p w:rsidR="003E26A3" w:rsidRPr="00DE4369" w:rsidRDefault="003E26A3" w:rsidP="00896098">
            <w:pPr>
              <w:jc w:val="center"/>
              <w:rPr>
                <w:szCs w:val="21"/>
              </w:rPr>
            </w:pPr>
          </w:p>
        </w:tc>
        <w:tc>
          <w:tcPr>
            <w:tcW w:w="1182" w:type="dxa"/>
          </w:tcPr>
          <w:p w:rsidR="003E26A3" w:rsidRPr="00DE4369" w:rsidRDefault="003E26A3" w:rsidP="00896098">
            <w:pPr>
              <w:jc w:val="center"/>
              <w:rPr>
                <w:szCs w:val="21"/>
              </w:rPr>
            </w:pPr>
          </w:p>
        </w:tc>
        <w:tc>
          <w:tcPr>
            <w:tcW w:w="1642" w:type="dxa"/>
          </w:tcPr>
          <w:p w:rsidR="003E26A3" w:rsidRPr="00DE4369" w:rsidRDefault="003E26A3" w:rsidP="00896098">
            <w:pPr>
              <w:jc w:val="center"/>
              <w:rPr>
                <w:szCs w:val="21"/>
              </w:rPr>
            </w:pPr>
          </w:p>
        </w:tc>
        <w:tc>
          <w:tcPr>
            <w:tcW w:w="2012" w:type="dxa"/>
          </w:tcPr>
          <w:p w:rsidR="003E26A3" w:rsidRPr="00DE4369" w:rsidRDefault="003E26A3" w:rsidP="00896098">
            <w:pPr>
              <w:jc w:val="center"/>
              <w:rPr>
                <w:szCs w:val="21"/>
              </w:rPr>
            </w:pPr>
          </w:p>
        </w:tc>
        <w:tc>
          <w:tcPr>
            <w:tcW w:w="1975" w:type="dxa"/>
          </w:tcPr>
          <w:p w:rsidR="003E26A3" w:rsidRPr="00DE4369" w:rsidRDefault="003E26A3" w:rsidP="00896098">
            <w:pPr>
              <w:jc w:val="center"/>
              <w:rPr>
                <w:szCs w:val="21"/>
              </w:rPr>
            </w:pPr>
          </w:p>
        </w:tc>
        <w:tc>
          <w:tcPr>
            <w:tcW w:w="1959" w:type="dxa"/>
          </w:tcPr>
          <w:p w:rsidR="003E26A3" w:rsidRPr="00DE4369" w:rsidRDefault="003E26A3" w:rsidP="00896098">
            <w:pPr>
              <w:jc w:val="center"/>
              <w:rPr>
                <w:szCs w:val="21"/>
              </w:rPr>
            </w:pPr>
          </w:p>
        </w:tc>
        <w:tc>
          <w:tcPr>
            <w:tcW w:w="1865" w:type="dxa"/>
          </w:tcPr>
          <w:p w:rsidR="003E26A3" w:rsidRPr="00DE4369" w:rsidRDefault="003E26A3" w:rsidP="00896098">
            <w:pPr>
              <w:jc w:val="center"/>
              <w:rPr>
                <w:szCs w:val="21"/>
              </w:rPr>
            </w:pPr>
          </w:p>
        </w:tc>
        <w:tc>
          <w:tcPr>
            <w:tcW w:w="1381" w:type="dxa"/>
          </w:tcPr>
          <w:p w:rsidR="003E26A3" w:rsidRPr="00DE4369" w:rsidRDefault="003E26A3" w:rsidP="00896098">
            <w:pPr>
              <w:jc w:val="center"/>
              <w:rPr>
                <w:szCs w:val="21"/>
              </w:rPr>
            </w:pPr>
          </w:p>
        </w:tc>
      </w:tr>
    </w:tbl>
    <w:p w:rsidR="00D534D2" w:rsidRDefault="00D534D2" w:rsidP="003E26A3">
      <w:pPr>
        <w:sectPr w:rsidR="00D534D2" w:rsidSect="00A06E34">
          <w:pgSz w:w="16838" w:h="11906" w:orient="landscape"/>
          <w:pgMar w:top="567" w:right="1440" w:bottom="567" w:left="1440" w:header="851" w:footer="992" w:gutter="0"/>
          <w:cols w:space="425"/>
          <w:docGrid w:type="lines" w:linePitch="312"/>
        </w:sectPr>
      </w:pPr>
    </w:p>
    <w:p w:rsidR="00A3538A" w:rsidRDefault="00A3538A" w:rsidP="00A3538A">
      <w:pPr>
        <w:spacing w:beforeLines="50" w:before="156"/>
        <w:jc w:val="center"/>
        <w:rPr>
          <w:rFonts w:ascii="黑体" w:eastAsia="黑体" w:hAnsi="黑体"/>
          <w:b/>
          <w:sz w:val="44"/>
          <w:szCs w:val="44"/>
          <w:shd w:val="pct15" w:color="auto" w:fill="FFFFFF"/>
        </w:rPr>
      </w:pPr>
      <w:r>
        <w:rPr>
          <w:rFonts w:ascii="黑体" w:eastAsia="黑体" w:hAnsi="黑体" w:hint="eastAsia"/>
          <w:b/>
          <w:noProof/>
        </w:rPr>
        <w:lastRenderedPageBreak/>
        <w:drawing>
          <wp:anchor distT="0" distB="0" distL="114300" distR="114300" simplePos="0" relativeHeight="251676672" behindDoc="0" locked="0" layoutInCell="1" allowOverlap="1">
            <wp:simplePos x="0" y="0"/>
            <wp:positionH relativeFrom="column">
              <wp:posOffset>5924550</wp:posOffset>
            </wp:positionH>
            <wp:positionV relativeFrom="paragraph">
              <wp:posOffset>-137160</wp:posOffset>
            </wp:positionV>
            <wp:extent cx="802005" cy="753745"/>
            <wp:effectExtent l="0" t="0" r="0" b="8255"/>
            <wp:wrapNone/>
            <wp:docPr id="12" name="图片 1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2005" cy="753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538A" w:rsidRPr="00234B71" w:rsidRDefault="00A3538A" w:rsidP="00A3538A">
      <w:pPr>
        <w:spacing w:beforeLines="50" w:before="156"/>
        <w:jc w:val="center"/>
        <w:rPr>
          <w:rFonts w:ascii="黑体" w:eastAsia="黑体" w:hAnsi="黑体"/>
          <w:b/>
          <w:sz w:val="44"/>
          <w:szCs w:val="44"/>
          <w:shd w:val="pct15" w:color="auto" w:fill="FFFFFF"/>
        </w:rPr>
      </w:pPr>
      <w:r>
        <w:rPr>
          <w:rFonts w:ascii="黑体" w:eastAsia="黑体" w:hAnsi="黑体" w:hint="eastAsia"/>
          <w:b/>
          <w:sz w:val="44"/>
          <w:szCs w:val="44"/>
          <w:shd w:val="pct15" w:color="auto" w:fill="FFFFFF"/>
        </w:rPr>
        <w:t>生生学堂义塾·</w:t>
      </w:r>
      <w:r w:rsidRPr="006B6549">
        <w:rPr>
          <w:rFonts w:ascii="黑体" w:eastAsia="黑体" w:hAnsi="黑体" w:hint="eastAsia"/>
          <w:b/>
          <w:sz w:val="44"/>
          <w:szCs w:val="44"/>
          <w:shd w:val="pct15" w:color="auto" w:fill="FFFFFF"/>
        </w:rPr>
        <w:t>家长须知</w:t>
      </w:r>
      <w:r>
        <w:rPr>
          <w:rFonts w:ascii="黑体" w:eastAsia="黑体" w:hAnsi="黑体" w:hint="eastAsia"/>
          <w:b/>
          <w:sz w:val="44"/>
          <w:szCs w:val="44"/>
          <w:shd w:val="pct15" w:color="auto" w:fill="FFFFFF"/>
        </w:rPr>
        <w:t>（2017</w:t>
      </w:r>
      <w:r w:rsidR="00691748">
        <w:rPr>
          <w:rFonts w:ascii="黑体" w:eastAsia="黑体" w:hAnsi="黑体" w:hint="eastAsia"/>
          <w:b/>
          <w:sz w:val="44"/>
          <w:szCs w:val="44"/>
          <w:shd w:val="pct15" w:color="auto" w:fill="FFFFFF"/>
        </w:rPr>
        <w:t>下</w:t>
      </w:r>
      <w:r>
        <w:rPr>
          <w:rFonts w:ascii="黑体" w:eastAsia="黑体" w:hAnsi="黑体" w:hint="eastAsia"/>
          <w:b/>
          <w:sz w:val="44"/>
          <w:szCs w:val="44"/>
          <w:shd w:val="pct15" w:color="auto" w:fill="FFFFFF"/>
        </w:rPr>
        <w:t>）</w:t>
      </w:r>
    </w:p>
    <w:p w:rsidR="00A3538A" w:rsidRDefault="00A3538A" w:rsidP="00A3538A">
      <w:pPr>
        <w:pStyle w:val="0"/>
        <w:numPr>
          <w:ilvl w:val="0"/>
          <w:numId w:val="0"/>
        </w:numPr>
        <w:spacing w:beforeLines="50" w:before="156"/>
        <w:rPr>
          <w:sz w:val="24"/>
        </w:rPr>
      </w:pPr>
    </w:p>
    <w:p w:rsidR="00A3538A" w:rsidRPr="00691748" w:rsidRDefault="00A3538A" w:rsidP="00A3538A">
      <w:pPr>
        <w:pStyle w:val="0"/>
        <w:numPr>
          <w:ilvl w:val="0"/>
          <w:numId w:val="5"/>
        </w:numPr>
        <w:spacing w:beforeLines="50" w:before="156"/>
        <w:rPr>
          <w:rFonts w:ascii="楷体" w:eastAsia="楷体" w:hAnsi="楷体"/>
          <w:sz w:val="24"/>
        </w:rPr>
      </w:pPr>
      <w:r w:rsidRPr="00691748">
        <w:rPr>
          <w:rFonts w:ascii="楷体" w:eastAsia="楷体" w:hAnsi="楷体" w:hint="eastAsia"/>
          <w:sz w:val="24"/>
        </w:rPr>
        <w:t>生生学堂义塾是我们社区居民自发的文化公益组织，核心活动是家长和孩子一起诵读国学经典、</w:t>
      </w:r>
      <w:proofErr w:type="gramStart"/>
      <w:r w:rsidRPr="00691748">
        <w:rPr>
          <w:rFonts w:ascii="楷体" w:eastAsia="楷体" w:hAnsi="楷体" w:hint="eastAsia"/>
          <w:sz w:val="24"/>
        </w:rPr>
        <w:t>熏习传统</w:t>
      </w:r>
      <w:proofErr w:type="gramEnd"/>
      <w:r w:rsidRPr="00691748">
        <w:rPr>
          <w:rFonts w:ascii="楷体" w:eastAsia="楷体" w:hAnsi="楷体" w:hint="eastAsia"/>
          <w:sz w:val="24"/>
        </w:rPr>
        <w:t>文化，以培养孩子的文化修养、增进邻里的融洽关系、营造社区的书香氛围。</w:t>
      </w:r>
    </w:p>
    <w:p w:rsidR="00A3538A" w:rsidRPr="00691748" w:rsidRDefault="00A3538A" w:rsidP="00A3538A">
      <w:pPr>
        <w:pStyle w:val="0"/>
        <w:numPr>
          <w:ilvl w:val="0"/>
          <w:numId w:val="5"/>
        </w:numPr>
        <w:spacing w:beforeLines="50" w:before="156"/>
        <w:rPr>
          <w:rFonts w:ascii="楷体" w:eastAsia="楷体" w:hAnsi="楷体"/>
          <w:sz w:val="24"/>
        </w:rPr>
      </w:pPr>
      <w:r w:rsidRPr="00691748">
        <w:rPr>
          <w:rFonts w:ascii="楷体" w:eastAsia="楷体" w:hAnsi="楷体" w:hint="eastAsia"/>
          <w:sz w:val="24"/>
        </w:rPr>
        <w:t>学堂的所有活动都不收取任何费用，所有志愿者都是我们社区的普通居民，义务为大家服务，没有一分钱报酬，所以希望大家尊重志愿者的辛勤劳动，并尽可能地协助志愿者的工作。</w:t>
      </w:r>
    </w:p>
    <w:p w:rsidR="00A3538A" w:rsidRPr="00691748" w:rsidRDefault="00A3538A" w:rsidP="00A3538A">
      <w:pPr>
        <w:pStyle w:val="0"/>
        <w:numPr>
          <w:ilvl w:val="0"/>
          <w:numId w:val="5"/>
        </w:numPr>
        <w:spacing w:beforeLines="50" w:before="156"/>
        <w:rPr>
          <w:rFonts w:ascii="楷体" w:eastAsia="楷体" w:hAnsi="楷体"/>
          <w:sz w:val="24"/>
        </w:rPr>
      </w:pPr>
      <w:r w:rsidRPr="00691748">
        <w:rPr>
          <w:rFonts w:ascii="楷体" w:eastAsia="楷体" w:hAnsi="楷体" w:hint="eastAsia"/>
          <w:sz w:val="24"/>
        </w:rPr>
        <w:t>学堂不是托管班、培训班、兴趣班，我们需要大家以主人翁的态度主动投入，众人拾柴火焰高，大家一起来创造这样一个共同学习、共同成长的文化平台。生生学堂是我们居民自己的学堂，希望每一个人出一点力，每一个人受益一分益，希望每一个人都能成为志愿者。</w:t>
      </w:r>
    </w:p>
    <w:p w:rsidR="00A3538A" w:rsidRPr="00135B78" w:rsidRDefault="00A3538A" w:rsidP="00135B78">
      <w:pPr>
        <w:pStyle w:val="0"/>
        <w:numPr>
          <w:ilvl w:val="0"/>
          <w:numId w:val="5"/>
        </w:numPr>
        <w:spacing w:beforeLines="50" w:before="156"/>
        <w:rPr>
          <w:rFonts w:ascii="楷体" w:eastAsia="楷体" w:hAnsi="楷体"/>
          <w:sz w:val="24"/>
        </w:rPr>
      </w:pPr>
      <w:r w:rsidRPr="00691748">
        <w:rPr>
          <w:rFonts w:ascii="楷体" w:eastAsia="楷体" w:hAnsi="楷体" w:hint="eastAsia"/>
          <w:sz w:val="24"/>
        </w:rPr>
        <w:t>在中国文化里，道艺是一体的，学堂还设有礼乐等文化社团（是社会机构赞助生生学堂的免费项目）。但要特别提醒大家的是，我们生生学堂的主体、重心在日常的读书活动，物有本末，事有终始，切勿舍本逐末。</w:t>
      </w:r>
    </w:p>
    <w:p w:rsidR="00A3538A" w:rsidRPr="00CB0DAA" w:rsidRDefault="00A3538A" w:rsidP="00A3538A">
      <w:pPr>
        <w:pStyle w:val="0"/>
        <w:numPr>
          <w:ilvl w:val="0"/>
          <w:numId w:val="0"/>
        </w:numPr>
        <w:spacing w:beforeLines="50" w:before="156"/>
        <w:jc w:val="center"/>
        <w:rPr>
          <w:sz w:val="24"/>
        </w:rPr>
      </w:pPr>
      <w:r w:rsidRPr="00CB0DAA">
        <w:rPr>
          <w:rFonts w:ascii="黑体" w:eastAsia="黑体" w:hAnsi="黑体" w:hint="eastAsia"/>
          <w:b/>
          <w:sz w:val="24"/>
        </w:rPr>
        <w:t>金雅苑社区生生学堂活动</w:t>
      </w:r>
    </w:p>
    <w:tbl>
      <w:tblPr>
        <w:tblpPr w:leftFromText="180" w:rightFromText="180" w:vertAnchor="text" w:horzAnchor="margin" w:tblpXSpec="center" w:tblpY="16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027"/>
        <w:gridCol w:w="2109"/>
        <w:gridCol w:w="1151"/>
        <w:gridCol w:w="1667"/>
        <w:gridCol w:w="1310"/>
        <w:gridCol w:w="2268"/>
      </w:tblGrid>
      <w:tr w:rsidR="00A3538A" w:rsidRPr="00FE7CF0" w:rsidTr="00896098">
        <w:tc>
          <w:tcPr>
            <w:tcW w:w="1844" w:type="dxa"/>
            <w:gridSpan w:val="2"/>
            <w:vAlign w:val="center"/>
          </w:tcPr>
          <w:p w:rsidR="00A3538A" w:rsidRPr="00FE7CF0" w:rsidRDefault="00A3538A" w:rsidP="00896098">
            <w:pPr>
              <w:spacing w:line="260" w:lineRule="exact"/>
              <w:rPr>
                <w:rFonts w:ascii="宋体" w:hAnsi="宋体"/>
                <w:b/>
                <w:szCs w:val="21"/>
              </w:rPr>
            </w:pPr>
            <w:r>
              <w:rPr>
                <w:rFonts w:ascii="宋体" w:hAnsi="宋体" w:hint="eastAsia"/>
                <w:b/>
                <w:szCs w:val="21"/>
              </w:rPr>
              <w:t>活动</w:t>
            </w:r>
            <w:r w:rsidRPr="00FE7CF0">
              <w:rPr>
                <w:rFonts w:ascii="宋体" w:hAnsi="宋体" w:hint="eastAsia"/>
                <w:b/>
                <w:szCs w:val="21"/>
              </w:rPr>
              <w:t>名称</w:t>
            </w:r>
          </w:p>
        </w:tc>
        <w:tc>
          <w:tcPr>
            <w:tcW w:w="2109" w:type="dxa"/>
            <w:vAlign w:val="center"/>
          </w:tcPr>
          <w:p w:rsidR="00A3538A" w:rsidRPr="00FE7CF0" w:rsidRDefault="00A3538A" w:rsidP="00896098">
            <w:pPr>
              <w:spacing w:line="260" w:lineRule="exact"/>
              <w:rPr>
                <w:rFonts w:ascii="宋体" w:hAnsi="宋体"/>
                <w:b/>
                <w:szCs w:val="21"/>
              </w:rPr>
            </w:pPr>
            <w:r w:rsidRPr="00FE7CF0">
              <w:rPr>
                <w:rFonts w:ascii="宋体" w:hAnsi="宋体" w:hint="eastAsia"/>
                <w:b/>
                <w:szCs w:val="21"/>
              </w:rPr>
              <w:t>时间</w:t>
            </w:r>
          </w:p>
        </w:tc>
        <w:tc>
          <w:tcPr>
            <w:tcW w:w="1151" w:type="dxa"/>
            <w:vAlign w:val="center"/>
          </w:tcPr>
          <w:p w:rsidR="00A3538A" w:rsidRPr="00FE7CF0" w:rsidRDefault="00A3538A" w:rsidP="00896098">
            <w:pPr>
              <w:spacing w:line="260" w:lineRule="exact"/>
              <w:rPr>
                <w:rFonts w:ascii="宋体" w:hAnsi="宋体"/>
                <w:b/>
                <w:szCs w:val="21"/>
              </w:rPr>
            </w:pPr>
            <w:r>
              <w:rPr>
                <w:rFonts w:ascii="宋体" w:hAnsi="宋体" w:hint="eastAsia"/>
                <w:b/>
                <w:szCs w:val="21"/>
              </w:rPr>
              <w:t>指导老师</w:t>
            </w:r>
          </w:p>
        </w:tc>
        <w:tc>
          <w:tcPr>
            <w:tcW w:w="1667" w:type="dxa"/>
            <w:vAlign w:val="center"/>
          </w:tcPr>
          <w:p w:rsidR="00A3538A" w:rsidRDefault="00A3538A" w:rsidP="00896098">
            <w:pPr>
              <w:spacing w:line="260" w:lineRule="exact"/>
              <w:rPr>
                <w:rFonts w:ascii="宋体" w:hAnsi="宋体"/>
                <w:b/>
                <w:szCs w:val="21"/>
              </w:rPr>
            </w:pPr>
            <w:r w:rsidRPr="00FE7CF0">
              <w:rPr>
                <w:rFonts w:ascii="宋体" w:hAnsi="宋体" w:hint="eastAsia"/>
                <w:b/>
                <w:szCs w:val="21"/>
              </w:rPr>
              <w:t>地点</w:t>
            </w:r>
          </w:p>
        </w:tc>
        <w:tc>
          <w:tcPr>
            <w:tcW w:w="1310" w:type="dxa"/>
            <w:vAlign w:val="center"/>
          </w:tcPr>
          <w:p w:rsidR="00A3538A" w:rsidRDefault="00A3538A" w:rsidP="00896098">
            <w:pPr>
              <w:spacing w:line="260" w:lineRule="exact"/>
              <w:rPr>
                <w:rFonts w:ascii="宋体" w:hAnsi="宋体"/>
                <w:b/>
                <w:szCs w:val="21"/>
              </w:rPr>
            </w:pPr>
            <w:r>
              <w:rPr>
                <w:rFonts w:ascii="宋体" w:hAnsi="宋体" w:hint="eastAsia"/>
                <w:b/>
                <w:szCs w:val="21"/>
              </w:rPr>
              <w:t>适合年龄</w:t>
            </w:r>
          </w:p>
        </w:tc>
        <w:tc>
          <w:tcPr>
            <w:tcW w:w="2268" w:type="dxa"/>
            <w:vAlign w:val="center"/>
          </w:tcPr>
          <w:p w:rsidR="00A3538A" w:rsidRDefault="00A3538A" w:rsidP="00896098">
            <w:pPr>
              <w:spacing w:line="260" w:lineRule="exact"/>
              <w:rPr>
                <w:rFonts w:ascii="宋体" w:hAnsi="宋体"/>
                <w:b/>
                <w:szCs w:val="21"/>
              </w:rPr>
            </w:pPr>
            <w:r>
              <w:rPr>
                <w:rFonts w:ascii="宋体" w:hAnsi="宋体" w:hint="eastAsia"/>
                <w:b/>
                <w:szCs w:val="21"/>
              </w:rPr>
              <w:t>备注</w:t>
            </w:r>
          </w:p>
        </w:tc>
      </w:tr>
      <w:tr w:rsidR="00A3538A" w:rsidRPr="00FE7CF0" w:rsidTr="00896098">
        <w:trPr>
          <w:trHeight w:val="877"/>
        </w:trPr>
        <w:tc>
          <w:tcPr>
            <w:tcW w:w="817" w:type="dxa"/>
            <w:vAlign w:val="center"/>
          </w:tcPr>
          <w:p w:rsidR="00A3538A" w:rsidRDefault="00A3538A" w:rsidP="00896098">
            <w:pPr>
              <w:spacing w:line="260" w:lineRule="exact"/>
              <w:jc w:val="center"/>
              <w:rPr>
                <w:rFonts w:ascii="宋体" w:hAnsi="宋体"/>
                <w:b/>
                <w:sz w:val="24"/>
              </w:rPr>
            </w:pPr>
            <w:r w:rsidRPr="00DB7F75">
              <w:rPr>
                <w:rFonts w:ascii="宋体" w:hAnsi="宋体" w:hint="eastAsia"/>
                <w:b/>
                <w:sz w:val="24"/>
              </w:rPr>
              <w:t>核心</w:t>
            </w:r>
          </w:p>
          <w:p w:rsidR="00A3538A" w:rsidRPr="00DB7F75" w:rsidRDefault="00A3538A" w:rsidP="00896098">
            <w:pPr>
              <w:spacing w:line="260" w:lineRule="exact"/>
              <w:jc w:val="center"/>
              <w:rPr>
                <w:rFonts w:ascii="宋体" w:hAnsi="宋体"/>
                <w:b/>
                <w:sz w:val="24"/>
              </w:rPr>
            </w:pPr>
            <w:r w:rsidRPr="00DB7F75">
              <w:rPr>
                <w:rFonts w:ascii="宋体" w:hAnsi="宋体" w:hint="eastAsia"/>
                <w:b/>
                <w:sz w:val="24"/>
              </w:rPr>
              <w:t>活动</w:t>
            </w:r>
          </w:p>
        </w:tc>
        <w:tc>
          <w:tcPr>
            <w:tcW w:w="1027" w:type="dxa"/>
            <w:vAlign w:val="center"/>
          </w:tcPr>
          <w:p w:rsidR="00A3538A" w:rsidRDefault="00A3538A" w:rsidP="00896098">
            <w:pPr>
              <w:spacing w:line="260" w:lineRule="exact"/>
              <w:rPr>
                <w:rFonts w:ascii="宋体" w:hAnsi="宋体"/>
                <w:b/>
                <w:sz w:val="24"/>
              </w:rPr>
            </w:pPr>
            <w:r>
              <w:rPr>
                <w:rFonts w:ascii="宋体" w:hAnsi="宋体" w:hint="eastAsia"/>
                <w:b/>
                <w:sz w:val="24"/>
              </w:rPr>
              <w:t>亲子</w:t>
            </w:r>
            <w:r w:rsidRPr="00DB7F75">
              <w:rPr>
                <w:rFonts w:ascii="宋体" w:hAnsi="宋体" w:hint="eastAsia"/>
                <w:b/>
                <w:sz w:val="24"/>
              </w:rPr>
              <w:t>经</w:t>
            </w:r>
          </w:p>
          <w:p w:rsidR="00A3538A" w:rsidRPr="00DB7F75" w:rsidRDefault="00A3538A" w:rsidP="00896098">
            <w:pPr>
              <w:spacing w:line="260" w:lineRule="exact"/>
              <w:rPr>
                <w:rFonts w:ascii="宋体" w:hAnsi="宋体"/>
                <w:b/>
                <w:sz w:val="24"/>
              </w:rPr>
            </w:pPr>
            <w:r w:rsidRPr="00DB7F75">
              <w:rPr>
                <w:rFonts w:ascii="宋体" w:hAnsi="宋体" w:hint="eastAsia"/>
                <w:b/>
                <w:sz w:val="24"/>
              </w:rPr>
              <w:t>典诵读</w:t>
            </w:r>
          </w:p>
        </w:tc>
        <w:tc>
          <w:tcPr>
            <w:tcW w:w="2109" w:type="dxa"/>
            <w:vAlign w:val="center"/>
          </w:tcPr>
          <w:p w:rsidR="00A3538A" w:rsidRPr="00DB7F75" w:rsidRDefault="00A3538A" w:rsidP="00896098">
            <w:pPr>
              <w:spacing w:line="260" w:lineRule="exact"/>
              <w:rPr>
                <w:rFonts w:ascii="宋体" w:hAnsi="宋体"/>
                <w:b/>
                <w:sz w:val="24"/>
              </w:rPr>
            </w:pPr>
            <w:r w:rsidRPr="00DB7F75">
              <w:rPr>
                <w:rFonts w:ascii="宋体" w:hAnsi="宋体" w:hint="eastAsia"/>
                <w:b/>
                <w:sz w:val="24"/>
              </w:rPr>
              <w:t>每周二、五晚上19：00-20:00</w:t>
            </w:r>
          </w:p>
        </w:tc>
        <w:tc>
          <w:tcPr>
            <w:tcW w:w="1151" w:type="dxa"/>
            <w:vAlign w:val="center"/>
          </w:tcPr>
          <w:p w:rsidR="00A3538A" w:rsidRPr="00DB7F75" w:rsidRDefault="00A3538A" w:rsidP="00896098">
            <w:pPr>
              <w:spacing w:line="260" w:lineRule="exact"/>
              <w:rPr>
                <w:rFonts w:ascii="宋体" w:hAnsi="宋体"/>
                <w:b/>
                <w:sz w:val="24"/>
              </w:rPr>
            </w:pPr>
            <w:r>
              <w:rPr>
                <w:rFonts w:ascii="宋体" w:hAnsi="宋体" w:hint="eastAsia"/>
                <w:b/>
                <w:sz w:val="24"/>
              </w:rPr>
              <w:t>当日</w:t>
            </w:r>
            <w:r w:rsidRPr="00DB7F75">
              <w:rPr>
                <w:rFonts w:ascii="宋体" w:hAnsi="宋体" w:hint="eastAsia"/>
                <w:b/>
                <w:sz w:val="24"/>
              </w:rPr>
              <w:t>带读志愿者</w:t>
            </w:r>
          </w:p>
        </w:tc>
        <w:tc>
          <w:tcPr>
            <w:tcW w:w="1667" w:type="dxa"/>
            <w:vAlign w:val="center"/>
          </w:tcPr>
          <w:p w:rsidR="00A3538A" w:rsidRPr="00DB7F75" w:rsidRDefault="00A3538A" w:rsidP="00896098">
            <w:pPr>
              <w:spacing w:line="260" w:lineRule="exact"/>
              <w:rPr>
                <w:rFonts w:ascii="宋体" w:hAnsi="宋体"/>
                <w:b/>
                <w:sz w:val="24"/>
              </w:rPr>
            </w:pPr>
            <w:r w:rsidRPr="00DB7F75">
              <w:rPr>
                <w:rFonts w:ascii="宋体" w:hAnsi="宋体" w:hint="eastAsia"/>
                <w:b/>
                <w:sz w:val="24"/>
              </w:rPr>
              <w:t>金雅苑社区活动中心（30幢底楼）</w:t>
            </w:r>
          </w:p>
        </w:tc>
        <w:tc>
          <w:tcPr>
            <w:tcW w:w="1310" w:type="dxa"/>
            <w:vAlign w:val="center"/>
          </w:tcPr>
          <w:p w:rsidR="00A3538A" w:rsidRPr="00DB7F75" w:rsidRDefault="00A3538A" w:rsidP="00896098">
            <w:pPr>
              <w:spacing w:line="260" w:lineRule="exact"/>
              <w:rPr>
                <w:rFonts w:ascii="宋体" w:hAnsi="宋体"/>
                <w:b/>
                <w:sz w:val="24"/>
              </w:rPr>
            </w:pPr>
            <w:r>
              <w:rPr>
                <w:rFonts w:ascii="宋体" w:hAnsi="宋体" w:hint="eastAsia"/>
                <w:b/>
                <w:sz w:val="24"/>
              </w:rPr>
              <w:t>不限（幼儿园和小学）</w:t>
            </w:r>
          </w:p>
        </w:tc>
        <w:tc>
          <w:tcPr>
            <w:tcW w:w="2268" w:type="dxa"/>
            <w:vAlign w:val="center"/>
          </w:tcPr>
          <w:p w:rsidR="00A3538A" w:rsidRPr="00DB7F75" w:rsidRDefault="00A3538A" w:rsidP="00896098">
            <w:pPr>
              <w:spacing w:line="260" w:lineRule="exact"/>
              <w:rPr>
                <w:rFonts w:ascii="宋体" w:hAnsi="宋体"/>
                <w:b/>
                <w:sz w:val="24"/>
              </w:rPr>
            </w:pPr>
            <w:r w:rsidRPr="00DB7F75">
              <w:rPr>
                <w:rFonts w:ascii="宋体" w:hAnsi="宋体" w:hint="eastAsia"/>
                <w:b/>
                <w:sz w:val="24"/>
              </w:rPr>
              <w:t>原则上参加日常经典诵读的同学才可以报名社团</w:t>
            </w:r>
          </w:p>
        </w:tc>
      </w:tr>
      <w:tr w:rsidR="00691748" w:rsidRPr="00FE7CF0" w:rsidTr="00896098">
        <w:trPr>
          <w:trHeight w:val="530"/>
        </w:trPr>
        <w:tc>
          <w:tcPr>
            <w:tcW w:w="817" w:type="dxa"/>
            <w:vMerge w:val="restart"/>
            <w:vAlign w:val="center"/>
          </w:tcPr>
          <w:p w:rsidR="00691748" w:rsidRPr="009C69E1" w:rsidRDefault="00691748" w:rsidP="00896098">
            <w:pPr>
              <w:spacing w:line="260" w:lineRule="exact"/>
              <w:jc w:val="center"/>
              <w:rPr>
                <w:rFonts w:ascii="宋体" w:hAnsi="宋体"/>
                <w:sz w:val="24"/>
              </w:rPr>
            </w:pPr>
            <w:r w:rsidRPr="009C69E1">
              <w:rPr>
                <w:rFonts w:ascii="宋体" w:hAnsi="宋体" w:hint="eastAsia"/>
                <w:sz w:val="24"/>
              </w:rPr>
              <w:t>公益</w:t>
            </w:r>
          </w:p>
          <w:p w:rsidR="00691748" w:rsidRPr="00FE7CF0" w:rsidRDefault="00691748" w:rsidP="00896098">
            <w:pPr>
              <w:spacing w:line="260" w:lineRule="exact"/>
              <w:jc w:val="center"/>
              <w:rPr>
                <w:rFonts w:ascii="宋体" w:hAnsi="宋体"/>
                <w:szCs w:val="21"/>
              </w:rPr>
            </w:pPr>
            <w:r w:rsidRPr="009C69E1">
              <w:rPr>
                <w:rFonts w:ascii="宋体" w:hAnsi="宋体" w:hint="eastAsia"/>
                <w:sz w:val="24"/>
              </w:rPr>
              <w:t>社团</w:t>
            </w:r>
          </w:p>
        </w:tc>
        <w:tc>
          <w:tcPr>
            <w:tcW w:w="1027" w:type="dxa"/>
            <w:vAlign w:val="center"/>
          </w:tcPr>
          <w:p w:rsidR="00691748" w:rsidRDefault="00691748" w:rsidP="00896098">
            <w:pPr>
              <w:spacing w:line="260" w:lineRule="exact"/>
              <w:rPr>
                <w:rFonts w:ascii="宋体" w:hAnsi="宋体"/>
                <w:szCs w:val="21"/>
              </w:rPr>
            </w:pPr>
            <w:r w:rsidRPr="00FE7CF0">
              <w:rPr>
                <w:rFonts w:ascii="宋体" w:hAnsi="宋体" w:hint="eastAsia"/>
                <w:szCs w:val="21"/>
              </w:rPr>
              <w:t>葫芦丝</w:t>
            </w:r>
          </w:p>
          <w:p w:rsidR="00691748" w:rsidRPr="00FE7CF0" w:rsidRDefault="00691748" w:rsidP="00896098">
            <w:pPr>
              <w:spacing w:line="260" w:lineRule="exact"/>
              <w:rPr>
                <w:rFonts w:ascii="宋体" w:hAnsi="宋体"/>
                <w:szCs w:val="21"/>
              </w:rPr>
            </w:pPr>
            <w:r w:rsidRPr="00FE7CF0">
              <w:rPr>
                <w:rFonts w:ascii="宋体" w:hAnsi="宋体" w:hint="eastAsia"/>
                <w:szCs w:val="21"/>
              </w:rPr>
              <w:t>社团</w:t>
            </w:r>
          </w:p>
        </w:tc>
        <w:tc>
          <w:tcPr>
            <w:tcW w:w="2109" w:type="dxa"/>
            <w:vAlign w:val="center"/>
          </w:tcPr>
          <w:p w:rsidR="00691748" w:rsidRPr="00FE7CF0" w:rsidRDefault="00691748" w:rsidP="00135B78">
            <w:pPr>
              <w:spacing w:line="260" w:lineRule="exact"/>
              <w:rPr>
                <w:rFonts w:ascii="宋体" w:hAnsi="宋体"/>
                <w:szCs w:val="21"/>
              </w:rPr>
            </w:pPr>
            <w:r w:rsidRPr="00FE7CF0">
              <w:rPr>
                <w:rFonts w:ascii="宋体" w:hAnsi="宋体" w:hint="eastAsia"/>
                <w:szCs w:val="21"/>
              </w:rPr>
              <w:t>每周</w:t>
            </w:r>
            <w:r>
              <w:rPr>
                <w:rFonts w:ascii="宋体" w:hAnsi="宋体" w:hint="eastAsia"/>
                <w:szCs w:val="21"/>
              </w:rPr>
              <w:t>四晚18</w:t>
            </w:r>
            <w:r w:rsidRPr="00FE7CF0">
              <w:rPr>
                <w:rFonts w:ascii="宋体" w:hAnsi="宋体" w:hint="eastAsia"/>
                <w:szCs w:val="21"/>
              </w:rPr>
              <w:t>：</w:t>
            </w:r>
            <w:r>
              <w:rPr>
                <w:rFonts w:ascii="宋体" w:hAnsi="宋体" w:hint="eastAsia"/>
                <w:szCs w:val="21"/>
              </w:rPr>
              <w:t>15</w:t>
            </w:r>
            <w:r w:rsidRPr="00FE7CF0">
              <w:rPr>
                <w:rFonts w:ascii="宋体" w:hAnsi="宋体" w:hint="eastAsia"/>
                <w:szCs w:val="21"/>
              </w:rPr>
              <w:t>—</w:t>
            </w:r>
            <w:r>
              <w:rPr>
                <w:rFonts w:ascii="宋体" w:hAnsi="宋体" w:hint="eastAsia"/>
                <w:szCs w:val="21"/>
              </w:rPr>
              <w:t>19</w:t>
            </w:r>
            <w:r w:rsidRPr="00FE7CF0">
              <w:rPr>
                <w:rFonts w:ascii="宋体" w:hAnsi="宋体" w:hint="eastAsia"/>
                <w:szCs w:val="21"/>
              </w:rPr>
              <w:t>：</w:t>
            </w:r>
            <w:r>
              <w:rPr>
                <w:rFonts w:ascii="宋体" w:hAnsi="宋体" w:hint="eastAsia"/>
                <w:szCs w:val="21"/>
              </w:rPr>
              <w:t>15</w:t>
            </w:r>
          </w:p>
        </w:tc>
        <w:tc>
          <w:tcPr>
            <w:tcW w:w="1151" w:type="dxa"/>
            <w:vAlign w:val="center"/>
          </w:tcPr>
          <w:p w:rsidR="00691748" w:rsidRPr="00FE7CF0" w:rsidRDefault="00691748" w:rsidP="00896098">
            <w:pPr>
              <w:spacing w:line="260" w:lineRule="exact"/>
              <w:rPr>
                <w:rFonts w:ascii="宋体" w:hAnsi="宋体"/>
                <w:szCs w:val="21"/>
              </w:rPr>
            </w:pPr>
            <w:r>
              <w:rPr>
                <w:rFonts w:ascii="宋体" w:hAnsi="宋体" w:hint="eastAsia"/>
                <w:szCs w:val="21"/>
              </w:rPr>
              <w:t>刘</w:t>
            </w:r>
            <w:r w:rsidRPr="00FE7CF0">
              <w:rPr>
                <w:rFonts w:ascii="宋体" w:hAnsi="宋体" w:hint="eastAsia"/>
                <w:szCs w:val="21"/>
              </w:rPr>
              <w:t>老师</w:t>
            </w:r>
          </w:p>
        </w:tc>
        <w:tc>
          <w:tcPr>
            <w:tcW w:w="1667" w:type="dxa"/>
            <w:vMerge w:val="restart"/>
            <w:vAlign w:val="center"/>
          </w:tcPr>
          <w:p w:rsidR="00691748" w:rsidRDefault="00691748" w:rsidP="00896098">
            <w:pPr>
              <w:spacing w:line="260" w:lineRule="exact"/>
              <w:rPr>
                <w:rFonts w:ascii="宋体" w:hAnsi="宋体"/>
                <w:szCs w:val="21"/>
              </w:rPr>
            </w:pPr>
            <w:r w:rsidRPr="00FE7CF0">
              <w:rPr>
                <w:rFonts w:ascii="宋体" w:hAnsi="宋体" w:hint="eastAsia"/>
                <w:szCs w:val="21"/>
              </w:rPr>
              <w:t>海莹琴行</w:t>
            </w:r>
            <w:r>
              <w:rPr>
                <w:rFonts w:ascii="宋体" w:hAnsi="宋体" w:hint="eastAsia"/>
                <w:szCs w:val="21"/>
              </w:rPr>
              <w:t>（金雅苑</w:t>
            </w:r>
            <w:r w:rsidRPr="00FE7CF0">
              <w:rPr>
                <w:rFonts w:ascii="宋体" w:hAnsi="宋体" w:hint="eastAsia"/>
                <w:szCs w:val="21"/>
              </w:rPr>
              <w:t>西南</w:t>
            </w:r>
            <w:r>
              <w:rPr>
                <w:rFonts w:ascii="宋体" w:hAnsi="宋体" w:hint="eastAsia"/>
                <w:szCs w:val="21"/>
              </w:rPr>
              <w:t>对</w:t>
            </w:r>
            <w:r w:rsidRPr="00FE7CF0">
              <w:rPr>
                <w:rFonts w:ascii="宋体" w:hAnsi="宋体" w:hint="eastAsia"/>
                <w:szCs w:val="21"/>
              </w:rPr>
              <w:t>角</w:t>
            </w:r>
            <w:r w:rsidR="00135B78">
              <w:rPr>
                <w:rFonts w:ascii="宋体" w:hAnsi="宋体" w:hint="eastAsia"/>
                <w:szCs w:val="21"/>
              </w:rPr>
              <w:t>九堡街道社区活动中心</w:t>
            </w:r>
            <w:r w:rsidRPr="00FE7CF0">
              <w:rPr>
                <w:rFonts w:ascii="宋体" w:hAnsi="宋体" w:hint="eastAsia"/>
                <w:szCs w:val="21"/>
              </w:rPr>
              <w:t>）</w:t>
            </w:r>
          </w:p>
        </w:tc>
        <w:tc>
          <w:tcPr>
            <w:tcW w:w="1310" w:type="dxa"/>
            <w:vMerge w:val="restart"/>
            <w:vAlign w:val="center"/>
          </w:tcPr>
          <w:p w:rsidR="00691748" w:rsidRPr="00DC3D19" w:rsidRDefault="00691748" w:rsidP="00896098">
            <w:pPr>
              <w:spacing w:line="260" w:lineRule="exact"/>
              <w:rPr>
                <w:rFonts w:ascii="宋体" w:hAnsi="宋体"/>
                <w:szCs w:val="21"/>
              </w:rPr>
            </w:pPr>
            <w:r w:rsidRPr="005823A1">
              <w:rPr>
                <w:rFonts w:ascii="宋体" w:hAnsi="宋体" w:hint="eastAsia"/>
                <w:szCs w:val="21"/>
              </w:rPr>
              <w:t>大班以上（要求持之以恒）</w:t>
            </w:r>
          </w:p>
        </w:tc>
        <w:tc>
          <w:tcPr>
            <w:tcW w:w="2268" w:type="dxa"/>
            <w:vMerge w:val="restart"/>
            <w:vAlign w:val="center"/>
          </w:tcPr>
          <w:p w:rsidR="00691748" w:rsidRPr="005823A1" w:rsidRDefault="00691748" w:rsidP="00896098">
            <w:pPr>
              <w:spacing w:line="260" w:lineRule="exact"/>
              <w:rPr>
                <w:rFonts w:ascii="宋体" w:hAnsi="宋体"/>
                <w:szCs w:val="21"/>
              </w:rPr>
            </w:pPr>
            <w:r w:rsidRPr="005823A1">
              <w:rPr>
                <w:rFonts w:ascii="宋体" w:hAnsi="宋体" w:hint="eastAsia"/>
                <w:szCs w:val="21"/>
              </w:rPr>
              <w:t>本学期葫芦丝和尤克里里都招收新学员。时间报名后酌情安排。</w:t>
            </w:r>
          </w:p>
        </w:tc>
      </w:tr>
      <w:tr w:rsidR="00691748" w:rsidRPr="00FE7CF0" w:rsidTr="00896098">
        <w:trPr>
          <w:trHeight w:val="530"/>
        </w:trPr>
        <w:tc>
          <w:tcPr>
            <w:tcW w:w="817" w:type="dxa"/>
            <w:vMerge/>
            <w:vAlign w:val="center"/>
          </w:tcPr>
          <w:p w:rsidR="00691748" w:rsidRPr="00FE7CF0" w:rsidRDefault="00691748" w:rsidP="00896098">
            <w:pPr>
              <w:spacing w:line="260" w:lineRule="exact"/>
              <w:rPr>
                <w:rFonts w:ascii="宋体" w:hAnsi="宋体"/>
                <w:szCs w:val="21"/>
              </w:rPr>
            </w:pPr>
          </w:p>
        </w:tc>
        <w:tc>
          <w:tcPr>
            <w:tcW w:w="1027" w:type="dxa"/>
            <w:vAlign w:val="center"/>
          </w:tcPr>
          <w:p w:rsidR="00691748" w:rsidRPr="00FE7CF0" w:rsidRDefault="00691748" w:rsidP="00896098">
            <w:pPr>
              <w:spacing w:line="260" w:lineRule="exact"/>
              <w:rPr>
                <w:rFonts w:ascii="宋体" w:hAnsi="宋体"/>
                <w:szCs w:val="21"/>
              </w:rPr>
            </w:pPr>
            <w:r>
              <w:rPr>
                <w:rFonts w:ascii="宋体" w:hAnsi="宋体" w:hint="eastAsia"/>
                <w:szCs w:val="21"/>
              </w:rPr>
              <w:t>尤克里里社团</w:t>
            </w:r>
          </w:p>
        </w:tc>
        <w:tc>
          <w:tcPr>
            <w:tcW w:w="2109" w:type="dxa"/>
            <w:vAlign w:val="center"/>
          </w:tcPr>
          <w:p w:rsidR="00691748" w:rsidRPr="00FE7CF0" w:rsidRDefault="00691748" w:rsidP="00135B78">
            <w:pPr>
              <w:spacing w:line="260" w:lineRule="exact"/>
              <w:rPr>
                <w:rFonts w:ascii="宋体" w:hAnsi="宋体"/>
                <w:szCs w:val="21"/>
              </w:rPr>
            </w:pPr>
            <w:r>
              <w:rPr>
                <w:rFonts w:ascii="宋体" w:hAnsi="宋体" w:hint="eastAsia"/>
                <w:szCs w:val="21"/>
              </w:rPr>
              <w:t>每周</w:t>
            </w:r>
            <w:r w:rsidR="00135B78">
              <w:rPr>
                <w:rFonts w:ascii="宋体" w:hAnsi="宋体" w:hint="eastAsia"/>
                <w:szCs w:val="21"/>
              </w:rPr>
              <w:t>六上午9</w:t>
            </w:r>
            <w:r w:rsidRPr="00FE7CF0">
              <w:rPr>
                <w:rFonts w:ascii="宋体" w:hAnsi="宋体" w:hint="eastAsia"/>
                <w:szCs w:val="21"/>
              </w:rPr>
              <w:t>：00—</w:t>
            </w:r>
            <w:r>
              <w:rPr>
                <w:rFonts w:ascii="宋体" w:hAnsi="宋体" w:hint="eastAsia"/>
                <w:szCs w:val="21"/>
              </w:rPr>
              <w:t>1</w:t>
            </w:r>
            <w:r w:rsidR="00135B78">
              <w:rPr>
                <w:rFonts w:ascii="宋体" w:hAnsi="宋体" w:hint="eastAsia"/>
                <w:szCs w:val="21"/>
              </w:rPr>
              <w:t>0</w:t>
            </w:r>
            <w:r w:rsidRPr="00FE7CF0">
              <w:rPr>
                <w:rFonts w:ascii="宋体" w:hAnsi="宋体" w:hint="eastAsia"/>
                <w:szCs w:val="21"/>
              </w:rPr>
              <w:t>：00</w:t>
            </w:r>
          </w:p>
        </w:tc>
        <w:tc>
          <w:tcPr>
            <w:tcW w:w="1151" w:type="dxa"/>
            <w:vAlign w:val="center"/>
          </w:tcPr>
          <w:p w:rsidR="00691748" w:rsidRPr="00FE7CF0" w:rsidRDefault="00691748" w:rsidP="00896098">
            <w:pPr>
              <w:spacing w:line="260" w:lineRule="exact"/>
              <w:rPr>
                <w:rFonts w:ascii="宋体" w:hAnsi="宋体"/>
                <w:szCs w:val="21"/>
              </w:rPr>
            </w:pPr>
            <w:r>
              <w:rPr>
                <w:rFonts w:ascii="宋体" w:hAnsi="宋体" w:hint="eastAsia"/>
                <w:szCs w:val="21"/>
              </w:rPr>
              <w:t>沈老师</w:t>
            </w:r>
          </w:p>
        </w:tc>
        <w:tc>
          <w:tcPr>
            <w:tcW w:w="1667" w:type="dxa"/>
            <w:vMerge/>
            <w:vAlign w:val="center"/>
          </w:tcPr>
          <w:p w:rsidR="00691748" w:rsidRDefault="00691748" w:rsidP="00896098">
            <w:pPr>
              <w:spacing w:line="260" w:lineRule="exact"/>
              <w:rPr>
                <w:rFonts w:ascii="宋体" w:hAnsi="宋体"/>
                <w:szCs w:val="21"/>
              </w:rPr>
            </w:pPr>
          </w:p>
        </w:tc>
        <w:tc>
          <w:tcPr>
            <w:tcW w:w="1310" w:type="dxa"/>
            <w:vMerge/>
            <w:vAlign w:val="center"/>
          </w:tcPr>
          <w:p w:rsidR="00691748" w:rsidRDefault="00691748" w:rsidP="00896098">
            <w:pPr>
              <w:spacing w:line="260" w:lineRule="exact"/>
              <w:rPr>
                <w:rFonts w:ascii="宋体" w:hAnsi="宋体"/>
                <w:szCs w:val="21"/>
              </w:rPr>
            </w:pPr>
          </w:p>
        </w:tc>
        <w:tc>
          <w:tcPr>
            <w:tcW w:w="2268" w:type="dxa"/>
            <w:vMerge/>
          </w:tcPr>
          <w:p w:rsidR="00691748" w:rsidRDefault="00691748" w:rsidP="00896098">
            <w:pPr>
              <w:spacing w:line="260" w:lineRule="exact"/>
              <w:rPr>
                <w:rFonts w:ascii="宋体" w:hAnsi="宋体"/>
                <w:szCs w:val="21"/>
              </w:rPr>
            </w:pPr>
          </w:p>
        </w:tc>
      </w:tr>
      <w:tr w:rsidR="00691748" w:rsidRPr="00FE7CF0" w:rsidTr="00896098">
        <w:trPr>
          <w:trHeight w:val="530"/>
        </w:trPr>
        <w:tc>
          <w:tcPr>
            <w:tcW w:w="817" w:type="dxa"/>
            <w:vMerge/>
            <w:vAlign w:val="center"/>
          </w:tcPr>
          <w:p w:rsidR="00691748" w:rsidRPr="00FE7CF0" w:rsidRDefault="00691748" w:rsidP="00896098">
            <w:pPr>
              <w:spacing w:line="260" w:lineRule="exact"/>
              <w:rPr>
                <w:rFonts w:ascii="宋体" w:hAnsi="宋体"/>
                <w:szCs w:val="21"/>
              </w:rPr>
            </w:pPr>
          </w:p>
        </w:tc>
        <w:tc>
          <w:tcPr>
            <w:tcW w:w="1027" w:type="dxa"/>
            <w:vAlign w:val="center"/>
          </w:tcPr>
          <w:p w:rsidR="00691748" w:rsidRDefault="00135B78" w:rsidP="00896098">
            <w:pPr>
              <w:spacing w:line="260" w:lineRule="exact"/>
              <w:rPr>
                <w:rFonts w:ascii="宋体" w:hAnsi="宋体" w:hint="eastAsia"/>
                <w:szCs w:val="21"/>
              </w:rPr>
            </w:pPr>
            <w:r>
              <w:rPr>
                <w:rFonts w:ascii="宋体" w:hAnsi="宋体" w:hint="eastAsia"/>
                <w:szCs w:val="21"/>
              </w:rPr>
              <w:t>儿童画社团</w:t>
            </w:r>
          </w:p>
        </w:tc>
        <w:tc>
          <w:tcPr>
            <w:tcW w:w="2109" w:type="dxa"/>
            <w:vAlign w:val="center"/>
          </w:tcPr>
          <w:p w:rsidR="00691748" w:rsidRDefault="00135B78" w:rsidP="00896098">
            <w:pPr>
              <w:spacing w:line="260" w:lineRule="exact"/>
              <w:rPr>
                <w:rFonts w:ascii="宋体" w:hAnsi="宋体" w:hint="eastAsia"/>
                <w:szCs w:val="21"/>
              </w:rPr>
            </w:pPr>
            <w:r>
              <w:rPr>
                <w:rFonts w:ascii="宋体" w:hAnsi="宋体" w:hint="eastAsia"/>
                <w:szCs w:val="21"/>
              </w:rPr>
              <w:t>每个月第一个星期天</w:t>
            </w:r>
            <w:r w:rsidR="009C4647">
              <w:rPr>
                <w:rFonts w:ascii="宋体" w:hAnsi="宋体" w:hint="eastAsia"/>
                <w:szCs w:val="21"/>
              </w:rPr>
              <w:t>上午10:00-11:30</w:t>
            </w:r>
          </w:p>
        </w:tc>
        <w:tc>
          <w:tcPr>
            <w:tcW w:w="1151" w:type="dxa"/>
            <w:vAlign w:val="center"/>
          </w:tcPr>
          <w:p w:rsidR="00691748" w:rsidRDefault="005823A1" w:rsidP="00896098">
            <w:pPr>
              <w:spacing w:line="260" w:lineRule="exact"/>
              <w:rPr>
                <w:rFonts w:ascii="宋体" w:hAnsi="宋体" w:hint="eastAsia"/>
                <w:szCs w:val="21"/>
              </w:rPr>
            </w:pPr>
            <w:r>
              <w:rPr>
                <w:rFonts w:ascii="宋体" w:hAnsi="宋体" w:hint="eastAsia"/>
                <w:szCs w:val="21"/>
              </w:rPr>
              <w:t>大卫老师</w:t>
            </w:r>
          </w:p>
        </w:tc>
        <w:tc>
          <w:tcPr>
            <w:tcW w:w="1667" w:type="dxa"/>
            <w:vAlign w:val="center"/>
          </w:tcPr>
          <w:p w:rsidR="00691748" w:rsidRDefault="005823A1" w:rsidP="005823A1">
            <w:pPr>
              <w:spacing w:line="260" w:lineRule="exact"/>
              <w:rPr>
                <w:rFonts w:ascii="宋体" w:hAnsi="宋体"/>
                <w:szCs w:val="21"/>
              </w:rPr>
            </w:pPr>
            <w:r>
              <w:rPr>
                <w:rFonts w:ascii="宋体" w:hAnsi="宋体"/>
                <w:szCs w:val="21"/>
              </w:rPr>
              <w:t>小种子艺术中心</w:t>
            </w:r>
            <w:r>
              <w:rPr>
                <w:rFonts w:ascii="宋体" w:hAnsi="宋体" w:hint="eastAsia"/>
                <w:szCs w:val="21"/>
              </w:rPr>
              <w:t>（</w:t>
            </w:r>
            <w:r>
              <w:rPr>
                <w:rFonts w:ascii="宋体" w:hAnsi="宋体"/>
                <w:szCs w:val="21"/>
              </w:rPr>
              <w:t>东城小学高年级部对面</w:t>
            </w:r>
            <w:r>
              <w:rPr>
                <w:rFonts w:ascii="宋体" w:hAnsi="宋体" w:hint="eastAsia"/>
                <w:szCs w:val="21"/>
              </w:rPr>
              <w:t>）</w:t>
            </w:r>
          </w:p>
        </w:tc>
        <w:tc>
          <w:tcPr>
            <w:tcW w:w="1310" w:type="dxa"/>
            <w:vAlign w:val="center"/>
          </w:tcPr>
          <w:p w:rsidR="00691748" w:rsidRDefault="005823A1" w:rsidP="00896098">
            <w:pPr>
              <w:spacing w:line="260" w:lineRule="exact"/>
              <w:rPr>
                <w:rFonts w:ascii="宋体" w:hAnsi="宋体"/>
                <w:szCs w:val="21"/>
              </w:rPr>
            </w:pPr>
            <w:r>
              <w:rPr>
                <w:rFonts w:ascii="宋体" w:hAnsi="宋体"/>
                <w:szCs w:val="21"/>
              </w:rPr>
              <w:t>小班以上</w:t>
            </w:r>
            <w:r>
              <w:rPr>
                <w:rFonts w:ascii="宋体" w:hAnsi="宋体" w:hint="eastAsia"/>
                <w:szCs w:val="21"/>
              </w:rPr>
              <w:t>（要求持之以恒）</w:t>
            </w:r>
          </w:p>
        </w:tc>
        <w:tc>
          <w:tcPr>
            <w:tcW w:w="2268" w:type="dxa"/>
          </w:tcPr>
          <w:p w:rsidR="00691748" w:rsidRPr="005823A1" w:rsidRDefault="005823A1" w:rsidP="00896098">
            <w:pPr>
              <w:spacing w:line="260" w:lineRule="exact"/>
              <w:rPr>
                <w:rFonts w:ascii="宋体" w:hAnsi="宋体"/>
                <w:szCs w:val="21"/>
              </w:rPr>
            </w:pPr>
            <w:r>
              <w:rPr>
                <w:rFonts w:ascii="宋体" w:hAnsi="宋体"/>
                <w:szCs w:val="21"/>
              </w:rPr>
              <w:t>分三个年龄段的三个班</w:t>
            </w:r>
            <w:r>
              <w:rPr>
                <w:rFonts w:ascii="宋体" w:hAnsi="宋体" w:hint="eastAsia"/>
                <w:szCs w:val="21"/>
              </w:rPr>
              <w:t>，</w:t>
            </w:r>
            <w:r>
              <w:rPr>
                <w:rFonts w:ascii="宋体" w:hAnsi="宋体"/>
                <w:szCs w:val="21"/>
              </w:rPr>
              <w:t>分别为</w:t>
            </w:r>
            <w:r w:rsidR="009C4647">
              <w:rPr>
                <w:rFonts w:ascii="宋体" w:hAnsi="宋体"/>
                <w:szCs w:val="21"/>
              </w:rPr>
              <w:t>陶艺</w:t>
            </w:r>
            <w:r w:rsidR="009C4647">
              <w:rPr>
                <w:rFonts w:ascii="宋体" w:hAnsi="宋体" w:hint="eastAsia"/>
                <w:szCs w:val="21"/>
              </w:rPr>
              <w:t>、</w:t>
            </w:r>
            <w:r w:rsidR="009C4647">
              <w:rPr>
                <w:rFonts w:ascii="宋体" w:hAnsi="宋体"/>
                <w:szCs w:val="21"/>
              </w:rPr>
              <w:t>儿童画</w:t>
            </w:r>
            <w:r w:rsidR="009C4647">
              <w:rPr>
                <w:rFonts w:ascii="宋体" w:hAnsi="宋体" w:hint="eastAsia"/>
                <w:szCs w:val="21"/>
              </w:rPr>
              <w:t>、</w:t>
            </w:r>
            <w:r w:rsidR="009C4647">
              <w:rPr>
                <w:rFonts w:ascii="宋体" w:hAnsi="宋体"/>
                <w:szCs w:val="21"/>
              </w:rPr>
              <w:t>中国画等班</w:t>
            </w:r>
          </w:p>
        </w:tc>
      </w:tr>
    </w:tbl>
    <w:p w:rsidR="00A3538A" w:rsidRDefault="00A3538A" w:rsidP="00A3538A">
      <w:pPr>
        <w:pStyle w:val="0"/>
        <w:numPr>
          <w:ilvl w:val="0"/>
          <w:numId w:val="0"/>
        </w:numPr>
        <w:rPr>
          <w:b/>
          <w:sz w:val="24"/>
        </w:rPr>
      </w:pPr>
    </w:p>
    <w:p w:rsidR="00A3538A" w:rsidRPr="00320A4A" w:rsidRDefault="00A3538A" w:rsidP="00A3538A">
      <w:pPr>
        <w:pStyle w:val="0"/>
        <w:numPr>
          <w:ilvl w:val="0"/>
          <w:numId w:val="0"/>
        </w:numPr>
        <w:ind w:firstLineChars="400" w:firstLine="964"/>
        <w:rPr>
          <w:b/>
          <w:sz w:val="24"/>
        </w:rPr>
      </w:pPr>
      <w:r w:rsidRPr="00320A4A">
        <w:rPr>
          <w:rFonts w:hint="eastAsia"/>
          <w:b/>
          <w:sz w:val="24"/>
        </w:rPr>
        <w:sym w:font="Wingdings 2" w:char="F025"/>
      </w:r>
      <w:r w:rsidRPr="00320A4A">
        <w:rPr>
          <w:rFonts w:hint="eastAsia"/>
          <w:b/>
          <w:sz w:val="24"/>
        </w:rPr>
        <w:sym w:font="Wingdings 2" w:char="F026"/>
      </w:r>
      <w:r w:rsidRPr="00320A4A">
        <w:rPr>
          <w:rFonts w:hint="eastAsia"/>
          <w:b/>
          <w:sz w:val="24"/>
        </w:rPr>
        <w:t>—</w:t>
      </w:r>
      <w:r w:rsidRPr="00320A4A">
        <w:rPr>
          <w:rFonts w:hint="eastAsia"/>
          <w:b/>
          <w:sz w:val="24"/>
        </w:rPr>
        <w:t xml:space="preserve">  </w:t>
      </w:r>
      <w:r w:rsidRPr="00320A4A">
        <w:rPr>
          <w:rFonts w:hint="eastAsia"/>
          <w:b/>
          <w:sz w:val="24"/>
        </w:rPr>
        <w:t>—</w:t>
      </w:r>
      <w:r w:rsidRPr="00320A4A">
        <w:rPr>
          <w:rFonts w:hint="eastAsia"/>
          <w:b/>
          <w:sz w:val="24"/>
        </w:rPr>
        <w:t xml:space="preserve">  </w:t>
      </w:r>
      <w:r w:rsidRPr="00320A4A">
        <w:rPr>
          <w:rFonts w:hint="eastAsia"/>
          <w:b/>
          <w:sz w:val="24"/>
        </w:rPr>
        <w:t>—</w:t>
      </w:r>
      <w:r w:rsidRPr="00320A4A">
        <w:rPr>
          <w:rFonts w:hint="eastAsia"/>
          <w:b/>
          <w:sz w:val="24"/>
        </w:rPr>
        <w:t xml:space="preserve">  </w:t>
      </w:r>
      <w:r w:rsidRPr="00320A4A">
        <w:rPr>
          <w:rFonts w:hint="eastAsia"/>
          <w:b/>
          <w:sz w:val="24"/>
        </w:rPr>
        <w:t>—</w:t>
      </w:r>
      <w:r w:rsidRPr="00320A4A">
        <w:rPr>
          <w:rFonts w:hint="eastAsia"/>
          <w:b/>
          <w:sz w:val="24"/>
        </w:rPr>
        <w:t xml:space="preserve">  </w:t>
      </w:r>
      <w:r w:rsidRPr="00320A4A">
        <w:rPr>
          <w:rFonts w:hint="eastAsia"/>
          <w:b/>
          <w:sz w:val="24"/>
        </w:rPr>
        <w:t>—</w:t>
      </w:r>
      <w:r w:rsidRPr="00320A4A">
        <w:rPr>
          <w:rFonts w:hint="eastAsia"/>
          <w:b/>
          <w:sz w:val="24"/>
        </w:rPr>
        <w:t xml:space="preserve">  </w:t>
      </w:r>
      <w:r w:rsidRPr="00320A4A">
        <w:rPr>
          <w:rFonts w:hint="eastAsia"/>
          <w:b/>
          <w:sz w:val="24"/>
        </w:rPr>
        <w:t>—</w:t>
      </w:r>
      <w:r w:rsidRPr="00320A4A">
        <w:rPr>
          <w:rFonts w:hint="eastAsia"/>
          <w:b/>
          <w:sz w:val="24"/>
        </w:rPr>
        <w:t xml:space="preserve">  </w:t>
      </w:r>
      <w:r w:rsidRPr="00320A4A">
        <w:rPr>
          <w:rFonts w:hint="eastAsia"/>
          <w:b/>
          <w:sz w:val="24"/>
        </w:rPr>
        <w:t>—</w:t>
      </w:r>
      <w:r w:rsidRPr="00320A4A">
        <w:rPr>
          <w:rFonts w:hint="eastAsia"/>
          <w:b/>
          <w:sz w:val="24"/>
        </w:rPr>
        <w:t xml:space="preserve">  </w:t>
      </w:r>
      <w:r w:rsidRPr="00320A4A">
        <w:rPr>
          <w:rFonts w:hint="eastAsia"/>
          <w:b/>
          <w:sz w:val="24"/>
        </w:rPr>
        <w:t>—</w:t>
      </w:r>
      <w:r w:rsidRPr="00320A4A">
        <w:rPr>
          <w:rFonts w:hint="eastAsia"/>
          <w:b/>
          <w:sz w:val="24"/>
        </w:rPr>
        <w:t xml:space="preserve">  </w:t>
      </w:r>
      <w:r w:rsidRPr="00320A4A">
        <w:rPr>
          <w:rFonts w:hint="eastAsia"/>
          <w:b/>
          <w:sz w:val="24"/>
        </w:rPr>
        <w:sym w:font="Wingdings 2" w:char="F025"/>
      </w:r>
      <w:r w:rsidRPr="00320A4A">
        <w:rPr>
          <w:rFonts w:hint="eastAsia"/>
          <w:b/>
          <w:sz w:val="24"/>
        </w:rPr>
        <w:sym w:font="Wingdings 2" w:char="F026"/>
      </w:r>
      <w:r w:rsidRPr="00320A4A">
        <w:rPr>
          <w:rFonts w:hint="eastAsia"/>
          <w:b/>
          <w:sz w:val="24"/>
        </w:rPr>
        <w:t xml:space="preserve">  </w:t>
      </w:r>
      <w:r w:rsidRPr="00320A4A">
        <w:rPr>
          <w:rFonts w:hint="eastAsia"/>
          <w:b/>
          <w:sz w:val="24"/>
        </w:rPr>
        <w:t>—</w:t>
      </w:r>
      <w:r w:rsidRPr="00320A4A">
        <w:rPr>
          <w:rFonts w:hint="eastAsia"/>
          <w:b/>
          <w:sz w:val="24"/>
        </w:rPr>
        <w:t xml:space="preserve">  </w:t>
      </w:r>
      <w:r w:rsidRPr="00320A4A">
        <w:rPr>
          <w:rFonts w:hint="eastAsia"/>
          <w:b/>
          <w:sz w:val="24"/>
        </w:rPr>
        <w:t>—</w:t>
      </w:r>
      <w:r w:rsidRPr="00320A4A">
        <w:rPr>
          <w:rFonts w:hint="eastAsia"/>
          <w:b/>
          <w:sz w:val="24"/>
        </w:rPr>
        <w:t xml:space="preserve">  </w:t>
      </w:r>
      <w:r w:rsidRPr="00320A4A">
        <w:rPr>
          <w:rFonts w:hint="eastAsia"/>
          <w:b/>
          <w:sz w:val="24"/>
        </w:rPr>
        <w:t>—</w:t>
      </w:r>
      <w:r w:rsidRPr="00320A4A">
        <w:rPr>
          <w:rFonts w:hint="eastAsia"/>
          <w:b/>
          <w:sz w:val="24"/>
        </w:rPr>
        <w:t xml:space="preserve">  </w:t>
      </w:r>
      <w:r w:rsidRPr="00320A4A">
        <w:rPr>
          <w:rFonts w:hint="eastAsia"/>
          <w:b/>
          <w:sz w:val="24"/>
        </w:rPr>
        <w:t>—</w:t>
      </w:r>
      <w:r w:rsidRPr="00320A4A">
        <w:rPr>
          <w:rFonts w:hint="eastAsia"/>
          <w:b/>
          <w:sz w:val="24"/>
        </w:rPr>
        <w:t xml:space="preserve">  </w:t>
      </w:r>
      <w:r w:rsidRPr="00320A4A">
        <w:rPr>
          <w:rFonts w:hint="eastAsia"/>
          <w:b/>
          <w:sz w:val="24"/>
        </w:rPr>
        <w:t>—</w:t>
      </w:r>
      <w:r w:rsidRPr="00320A4A">
        <w:rPr>
          <w:rFonts w:hint="eastAsia"/>
          <w:b/>
          <w:sz w:val="24"/>
        </w:rPr>
        <w:t xml:space="preserve">  </w:t>
      </w:r>
      <w:r w:rsidRPr="00320A4A">
        <w:rPr>
          <w:rFonts w:hint="eastAsia"/>
          <w:b/>
          <w:sz w:val="24"/>
        </w:rPr>
        <w:t>—</w:t>
      </w:r>
      <w:r w:rsidRPr="00320A4A">
        <w:rPr>
          <w:rFonts w:hint="eastAsia"/>
          <w:b/>
          <w:sz w:val="24"/>
        </w:rPr>
        <w:t xml:space="preserve">  </w:t>
      </w:r>
      <w:r w:rsidRPr="00320A4A">
        <w:rPr>
          <w:rFonts w:hint="eastAsia"/>
          <w:b/>
          <w:sz w:val="24"/>
        </w:rPr>
        <w:t>—</w:t>
      </w:r>
      <w:r w:rsidRPr="00320A4A">
        <w:rPr>
          <w:rFonts w:hint="eastAsia"/>
          <w:b/>
          <w:sz w:val="24"/>
        </w:rPr>
        <w:t xml:space="preserve">  </w:t>
      </w:r>
      <w:r w:rsidRPr="00320A4A">
        <w:rPr>
          <w:rFonts w:hint="eastAsia"/>
          <w:b/>
          <w:sz w:val="24"/>
        </w:rPr>
        <w:sym w:font="Wingdings 2" w:char="F025"/>
      </w:r>
      <w:r w:rsidRPr="00320A4A">
        <w:rPr>
          <w:rFonts w:hint="eastAsia"/>
          <w:b/>
          <w:sz w:val="24"/>
        </w:rPr>
        <w:sym w:font="Wingdings 2" w:char="F026"/>
      </w:r>
    </w:p>
    <w:tbl>
      <w:tblPr>
        <w:tblpPr w:leftFromText="180" w:rightFromText="180" w:vertAnchor="text" w:horzAnchor="margin" w:tblpY="89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1884"/>
        <w:gridCol w:w="2127"/>
        <w:gridCol w:w="2409"/>
        <w:gridCol w:w="3544"/>
      </w:tblGrid>
      <w:tr w:rsidR="00A3538A" w:rsidTr="00896098">
        <w:trPr>
          <w:trHeight w:val="281"/>
        </w:trPr>
        <w:tc>
          <w:tcPr>
            <w:tcW w:w="11023" w:type="dxa"/>
            <w:gridSpan w:val="5"/>
            <w:vAlign w:val="center"/>
          </w:tcPr>
          <w:p w:rsidR="00A3538A" w:rsidRPr="004519FC" w:rsidRDefault="00A3538A" w:rsidP="00896098">
            <w:pPr>
              <w:pStyle w:val="0"/>
              <w:numPr>
                <w:ilvl w:val="0"/>
                <w:numId w:val="0"/>
              </w:numPr>
              <w:jc w:val="center"/>
              <w:rPr>
                <w:rFonts w:ascii="黑体" w:eastAsia="黑体"/>
                <w:sz w:val="28"/>
                <w:szCs w:val="28"/>
              </w:rPr>
            </w:pPr>
            <w:r w:rsidRPr="004519FC">
              <w:rPr>
                <w:rFonts w:ascii="黑体" w:eastAsia="黑体" w:hint="eastAsia"/>
                <w:b/>
                <w:sz w:val="28"/>
                <w:szCs w:val="28"/>
              </w:rPr>
              <w:t>生生学堂义塾报名</w:t>
            </w:r>
            <w:r>
              <w:rPr>
                <w:rFonts w:ascii="黑体" w:eastAsia="黑体" w:hint="eastAsia"/>
                <w:b/>
                <w:sz w:val="28"/>
                <w:szCs w:val="28"/>
              </w:rPr>
              <w:t>表</w:t>
            </w:r>
          </w:p>
        </w:tc>
      </w:tr>
      <w:tr w:rsidR="00A3538A" w:rsidTr="00896098">
        <w:trPr>
          <w:trHeight w:val="516"/>
        </w:trPr>
        <w:tc>
          <w:tcPr>
            <w:tcW w:w="1059" w:type="dxa"/>
            <w:vMerge w:val="restart"/>
            <w:vAlign w:val="center"/>
          </w:tcPr>
          <w:p w:rsidR="00A3538A" w:rsidRDefault="00A3538A" w:rsidP="00896098">
            <w:pPr>
              <w:rPr>
                <w:sz w:val="24"/>
              </w:rPr>
            </w:pPr>
            <w:r>
              <w:rPr>
                <w:rFonts w:hint="eastAsia"/>
                <w:sz w:val="24"/>
              </w:rPr>
              <w:t>学员</w:t>
            </w:r>
          </w:p>
          <w:p w:rsidR="00A3538A" w:rsidRPr="00CB0DAA" w:rsidRDefault="00A3538A" w:rsidP="00896098">
            <w:pPr>
              <w:rPr>
                <w:sz w:val="24"/>
              </w:rPr>
            </w:pPr>
            <w:r>
              <w:rPr>
                <w:rFonts w:hint="eastAsia"/>
                <w:sz w:val="24"/>
              </w:rPr>
              <w:t>信息</w:t>
            </w:r>
          </w:p>
        </w:tc>
        <w:tc>
          <w:tcPr>
            <w:tcW w:w="1884" w:type="dxa"/>
            <w:vAlign w:val="center"/>
          </w:tcPr>
          <w:p w:rsidR="00A3538A" w:rsidRPr="00CB0DAA" w:rsidRDefault="00A3538A" w:rsidP="00896098">
            <w:pPr>
              <w:rPr>
                <w:sz w:val="24"/>
              </w:rPr>
            </w:pPr>
            <w:r w:rsidRPr="00CB0DAA">
              <w:rPr>
                <w:rFonts w:hint="eastAsia"/>
                <w:sz w:val="24"/>
              </w:rPr>
              <w:t>孩子姓名</w:t>
            </w:r>
            <w:r>
              <w:rPr>
                <w:rFonts w:hint="eastAsia"/>
                <w:sz w:val="24"/>
              </w:rPr>
              <w:t>、</w:t>
            </w:r>
            <w:r w:rsidRPr="00CB0DAA">
              <w:rPr>
                <w:rFonts w:hint="eastAsia"/>
                <w:sz w:val="24"/>
              </w:rPr>
              <w:t>性别</w:t>
            </w:r>
          </w:p>
        </w:tc>
        <w:tc>
          <w:tcPr>
            <w:tcW w:w="2127" w:type="dxa"/>
            <w:vAlign w:val="center"/>
          </w:tcPr>
          <w:p w:rsidR="00A3538A" w:rsidRPr="00CB0DAA" w:rsidRDefault="00A3538A" w:rsidP="00896098">
            <w:pPr>
              <w:rPr>
                <w:sz w:val="24"/>
              </w:rPr>
            </w:pPr>
          </w:p>
        </w:tc>
        <w:tc>
          <w:tcPr>
            <w:tcW w:w="2409" w:type="dxa"/>
            <w:vAlign w:val="center"/>
          </w:tcPr>
          <w:p w:rsidR="00A3538A" w:rsidRPr="00CB0DAA" w:rsidRDefault="00A3538A" w:rsidP="00896098">
            <w:pPr>
              <w:rPr>
                <w:sz w:val="24"/>
              </w:rPr>
            </w:pPr>
            <w:r w:rsidRPr="00CB0DAA">
              <w:rPr>
                <w:rFonts w:hint="eastAsia"/>
                <w:sz w:val="24"/>
              </w:rPr>
              <w:t>家长姓名</w:t>
            </w:r>
            <w:r w:rsidRPr="00CB0DAA">
              <w:rPr>
                <w:rFonts w:hint="eastAsia"/>
                <w:sz w:val="24"/>
              </w:rPr>
              <w:t xml:space="preserve"> </w:t>
            </w:r>
            <w:r w:rsidRPr="00CB0DAA">
              <w:rPr>
                <w:rFonts w:hint="eastAsia"/>
                <w:sz w:val="24"/>
              </w:rPr>
              <w:t>联系方式</w:t>
            </w:r>
          </w:p>
        </w:tc>
        <w:tc>
          <w:tcPr>
            <w:tcW w:w="3544" w:type="dxa"/>
            <w:vAlign w:val="center"/>
          </w:tcPr>
          <w:p w:rsidR="00A3538A" w:rsidRPr="00CB0DAA" w:rsidRDefault="00A3538A" w:rsidP="00896098">
            <w:pPr>
              <w:rPr>
                <w:sz w:val="24"/>
              </w:rPr>
            </w:pPr>
          </w:p>
        </w:tc>
      </w:tr>
      <w:tr w:rsidR="00A3538A" w:rsidTr="00896098">
        <w:trPr>
          <w:trHeight w:val="552"/>
        </w:trPr>
        <w:tc>
          <w:tcPr>
            <w:tcW w:w="1059" w:type="dxa"/>
            <w:vMerge/>
            <w:vAlign w:val="center"/>
          </w:tcPr>
          <w:p w:rsidR="00A3538A" w:rsidRPr="00CB0DAA" w:rsidRDefault="00A3538A" w:rsidP="00896098">
            <w:pPr>
              <w:rPr>
                <w:sz w:val="24"/>
              </w:rPr>
            </w:pPr>
          </w:p>
        </w:tc>
        <w:tc>
          <w:tcPr>
            <w:tcW w:w="1884" w:type="dxa"/>
            <w:vAlign w:val="center"/>
          </w:tcPr>
          <w:p w:rsidR="00A3538A" w:rsidRPr="00CB0DAA" w:rsidRDefault="00A3538A" w:rsidP="00896098">
            <w:pPr>
              <w:rPr>
                <w:sz w:val="24"/>
              </w:rPr>
            </w:pPr>
            <w:r w:rsidRPr="00CB0DAA">
              <w:rPr>
                <w:rFonts w:hint="eastAsia"/>
                <w:sz w:val="24"/>
              </w:rPr>
              <w:t>上几年级</w:t>
            </w:r>
          </w:p>
        </w:tc>
        <w:tc>
          <w:tcPr>
            <w:tcW w:w="2127" w:type="dxa"/>
            <w:vAlign w:val="center"/>
          </w:tcPr>
          <w:p w:rsidR="00A3538A" w:rsidRPr="00CB0DAA" w:rsidRDefault="00A3538A" w:rsidP="00896098">
            <w:pPr>
              <w:rPr>
                <w:sz w:val="24"/>
              </w:rPr>
            </w:pPr>
          </w:p>
        </w:tc>
        <w:tc>
          <w:tcPr>
            <w:tcW w:w="2409" w:type="dxa"/>
            <w:vAlign w:val="center"/>
          </w:tcPr>
          <w:p w:rsidR="00A3538A" w:rsidRPr="00CB0DAA" w:rsidRDefault="00A3538A" w:rsidP="00896098">
            <w:pPr>
              <w:rPr>
                <w:sz w:val="24"/>
              </w:rPr>
            </w:pPr>
            <w:r w:rsidRPr="00CB0DAA">
              <w:rPr>
                <w:rFonts w:hint="eastAsia"/>
                <w:sz w:val="24"/>
              </w:rPr>
              <w:t>家庭住址（</w:t>
            </w:r>
            <w:r>
              <w:rPr>
                <w:rFonts w:ascii="宋体" w:hAnsi="宋体" w:hint="eastAsia"/>
                <w:sz w:val="24"/>
              </w:rPr>
              <w:t>×</w:t>
            </w:r>
            <w:r w:rsidRPr="00CB0DAA">
              <w:rPr>
                <w:rFonts w:hint="eastAsia"/>
                <w:sz w:val="24"/>
              </w:rPr>
              <w:t>小区）</w:t>
            </w:r>
          </w:p>
        </w:tc>
        <w:tc>
          <w:tcPr>
            <w:tcW w:w="3544" w:type="dxa"/>
            <w:vAlign w:val="center"/>
          </w:tcPr>
          <w:p w:rsidR="00A3538A" w:rsidRPr="00CB0DAA" w:rsidRDefault="00A3538A" w:rsidP="00896098">
            <w:pPr>
              <w:rPr>
                <w:sz w:val="24"/>
              </w:rPr>
            </w:pPr>
          </w:p>
        </w:tc>
      </w:tr>
      <w:tr w:rsidR="00A3538A" w:rsidTr="00896098">
        <w:trPr>
          <w:trHeight w:val="1238"/>
        </w:trPr>
        <w:tc>
          <w:tcPr>
            <w:tcW w:w="1059" w:type="dxa"/>
            <w:vAlign w:val="center"/>
          </w:tcPr>
          <w:p w:rsidR="00A3538A" w:rsidRDefault="00A3538A" w:rsidP="00896098">
            <w:pPr>
              <w:rPr>
                <w:rFonts w:ascii="宋体" w:hAnsi="宋体"/>
                <w:sz w:val="24"/>
              </w:rPr>
            </w:pPr>
            <w:r>
              <w:rPr>
                <w:rFonts w:ascii="宋体" w:hAnsi="宋体" w:hint="eastAsia"/>
                <w:sz w:val="24"/>
              </w:rPr>
              <w:t>日常诵读志愿者报名</w:t>
            </w:r>
          </w:p>
        </w:tc>
        <w:tc>
          <w:tcPr>
            <w:tcW w:w="9964" w:type="dxa"/>
            <w:gridSpan w:val="4"/>
            <w:vAlign w:val="center"/>
          </w:tcPr>
          <w:p w:rsidR="00A3538A" w:rsidRDefault="00A3538A" w:rsidP="00896098">
            <w:pPr>
              <w:rPr>
                <w:rFonts w:ascii="宋体" w:hAnsi="宋体"/>
                <w:sz w:val="24"/>
              </w:rPr>
            </w:pPr>
            <w:r>
              <w:rPr>
                <w:rFonts w:ascii="宋体" w:hAnsi="宋体" w:hint="eastAsia"/>
                <w:sz w:val="24"/>
              </w:rPr>
              <w:t>●</w:t>
            </w:r>
            <w:r w:rsidRPr="00CB0DAA">
              <w:rPr>
                <w:rFonts w:hint="eastAsia"/>
                <w:sz w:val="24"/>
              </w:rPr>
              <w:t>您的孩子</w:t>
            </w:r>
            <w:r>
              <w:rPr>
                <w:rFonts w:hint="eastAsia"/>
                <w:sz w:val="24"/>
              </w:rPr>
              <w:t>可否</w:t>
            </w:r>
            <w:r w:rsidRPr="00CB0DAA">
              <w:rPr>
                <w:rFonts w:hint="eastAsia"/>
                <w:sz w:val="24"/>
              </w:rPr>
              <w:t>当小老师</w:t>
            </w:r>
            <w:r w:rsidRPr="00CB0DAA">
              <w:rPr>
                <w:rFonts w:ascii="宋体" w:hAnsi="宋体" w:hint="eastAsia"/>
                <w:sz w:val="24"/>
              </w:rPr>
              <w:t>（</w:t>
            </w:r>
            <w:r w:rsidRPr="00CB0DAA">
              <w:rPr>
                <w:rFonts w:hint="eastAsia"/>
                <w:sz w:val="24"/>
              </w:rPr>
              <w:t>周二</w:t>
            </w:r>
            <w:r w:rsidRPr="00CB0DAA">
              <w:rPr>
                <w:rFonts w:ascii="宋体" w:hAnsi="宋体" w:hint="eastAsia"/>
                <w:sz w:val="24"/>
              </w:rPr>
              <w:t>□</w:t>
            </w:r>
            <w:r w:rsidRPr="00CB0DAA">
              <w:rPr>
                <w:rFonts w:hint="eastAsia"/>
                <w:sz w:val="24"/>
              </w:rPr>
              <w:t>、周五</w:t>
            </w:r>
            <w:r w:rsidRPr="00CB0DAA">
              <w:rPr>
                <w:rFonts w:ascii="宋体" w:hAnsi="宋体" w:hint="eastAsia"/>
                <w:sz w:val="24"/>
              </w:rPr>
              <w:t>□</w:t>
            </w:r>
            <w:r w:rsidRPr="00CB0DAA">
              <w:rPr>
                <w:rFonts w:hint="eastAsia"/>
                <w:sz w:val="24"/>
              </w:rPr>
              <w:t>、均可</w:t>
            </w:r>
            <w:r w:rsidRPr="00CB0DAA">
              <w:rPr>
                <w:rFonts w:ascii="宋体" w:hAnsi="宋体" w:hint="eastAsia"/>
                <w:sz w:val="24"/>
              </w:rPr>
              <w:t>□</w:t>
            </w:r>
            <w:r>
              <w:rPr>
                <w:rFonts w:ascii="宋体" w:hAnsi="宋体" w:hint="eastAsia"/>
                <w:sz w:val="24"/>
              </w:rPr>
              <w:t>、不方便参加</w:t>
            </w:r>
            <w:r w:rsidRPr="00CB0DAA">
              <w:rPr>
                <w:rFonts w:ascii="宋体" w:hAnsi="宋体" w:hint="eastAsia"/>
                <w:sz w:val="24"/>
              </w:rPr>
              <w:t>□</w:t>
            </w:r>
            <w:r>
              <w:rPr>
                <w:rFonts w:ascii="宋体" w:hAnsi="宋体" w:hint="eastAsia"/>
                <w:sz w:val="24"/>
              </w:rPr>
              <w:t>）        （</w:t>
            </w:r>
            <w:r w:rsidRPr="00CB0DAA">
              <w:rPr>
                <w:rFonts w:ascii="宋体" w:hAnsi="宋体" w:hint="eastAsia"/>
                <w:sz w:val="24"/>
              </w:rPr>
              <w:t>□内打√</w:t>
            </w:r>
            <w:r>
              <w:rPr>
                <w:rFonts w:ascii="宋体" w:hAnsi="宋体" w:hint="eastAsia"/>
                <w:sz w:val="24"/>
              </w:rPr>
              <w:t>）</w:t>
            </w:r>
          </w:p>
          <w:p w:rsidR="00A3538A" w:rsidRPr="00FE334A" w:rsidRDefault="00A3538A" w:rsidP="00896098">
            <w:pPr>
              <w:rPr>
                <w:sz w:val="24"/>
              </w:rPr>
            </w:pPr>
            <w:r>
              <w:rPr>
                <w:rFonts w:ascii="宋体" w:hAnsi="宋体" w:hint="eastAsia"/>
                <w:sz w:val="24"/>
              </w:rPr>
              <w:t>●</w:t>
            </w:r>
            <w:r w:rsidRPr="00CB0DAA">
              <w:rPr>
                <w:rFonts w:hint="eastAsia"/>
                <w:sz w:val="24"/>
              </w:rPr>
              <w:t>您</w:t>
            </w:r>
            <w:r>
              <w:rPr>
                <w:rFonts w:hint="eastAsia"/>
                <w:sz w:val="24"/>
              </w:rPr>
              <w:t>是否愿意</w:t>
            </w:r>
            <w:r w:rsidRPr="00CB0DAA">
              <w:rPr>
                <w:rFonts w:hint="eastAsia"/>
                <w:sz w:val="24"/>
              </w:rPr>
              <w:t>当带读老师</w:t>
            </w:r>
            <w:r w:rsidRPr="00CB0DAA">
              <w:rPr>
                <w:rFonts w:ascii="宋体" w:hAnsi="宋体" w:hint="eastAsia"/>
                <w:sz w:val="24"/>
              </w:rPr>
              <w:t>（</w:t>
            </w:r>
            <w:r w:rsidRPr="00CB0DAA">
              <w:rPr>
                <w:rFonts w:hint="eastAsia"/>
                <w:sz w:val="24"/>
              </w:rPr>
              <w:t>周二</w:t>
            </w:r>
            <w:r w:rsidRPr="00CB0DAA">
              <w:rPr>
                <w:rFonts w:ascii="宋体" w:hAnsi="宋体" w:hint="eastAsia"/>
                <w:sz w:val="24"/>
              </w:rPr>
              <w:t>□</w:t>
            </w:r>
            <w:r w:rsidRPr="00CB0DAA">
              <w:rPr>
                <w:rFonts w:hint="eastAsia"/>
                <w:sz w:val="24"/>
              </w:rPr>
              <w:t>、周五</w:t>
            </w:r>
            <w:r w:rsidRPr="00CB0DAA">
              <w:rPr>
                <w:rFonts w:ascii="宋体" w:hAnsi="宋体" w:hint="eastAsia"/>
                <w:sz w:val="24"/>
              </w:rPr>
              <w:t>□</w:t>
            </w:r>
            <w:r w:rsidRPr="00CB0DAA">
              <w:rPr>
                <w:rFonts w:hint="eastAsia"/>
                <w:sz w:val="24"/>
              </w:rPr>
              <w:t>、均可</w:t>
            </w:r>
            <w:r w:rsidRPr="00CB0DAA">
              <w:rPr>
                <w:rFonts w:ascii="宋体" w:hAnsi="宋体" w:hint="eastAsia"/>
                <w:sz w:val="24"/>
              </w:rPr>
              <w:t>□</w:t>
            </w:r>
            <w:r>
              <w:rPr>
                <w:rFonts w:ascii="宋体" w:hAnsi="宋体" w:hint="eastAsia"/>
                <w:sz w:val="24"/>
              </w:rPr>
              <w:t>、不方便参加</w:t>
            </w:r>
            <w:r w:rsidRPr="00CB0DAA">
              <w:rPr>
                <w:rFonts w:ascii="宋体" w:hAnsi="宋体" w:hint="eastAsia"/>
                <w:sz w:val="24"/>
              </w:rPr>
              <w:t>□）</w:t>
            </w:r>
          </w:p>
          <w:p w:rsidR="00A3538A" w:rsidRPr="00CB0DAA" w:rsidRDefault="00A3538A" w:rsidP="00896098">
            <w:pPr>
              <w:rPr>
                <w:sz w:val="24"/>
              </w:rPr>
            </w:pPr>
            <w:r>
              <w:rPr>
                <w:rFonts w:ascii="宋体" w:hAnsi="宋体" w:hint="eastAsia"/>
                <w:sz w:val="24"/>
              </w:rPr>
              <w:t>●</w:t>
            </w:r>
            <w:r w:rsidRPr="00CB0DAA">
              <w:rPr>
                <w:rFonts w:hint="eastAsia"/>
                <w:sz w:val="24"/>
              </w:rPr>
              <w:t>您</w:t>
            </w:r>
            <w:r>
              <w:rPr>
                <w:rFonts w:hint="eastAsia"/>
                <w:sz w:val="24"/>
              </w:rPr>
              <w:t>做后勤</w:t>
            </w:r>
            <w:r w:rsidRPr="00CB0DAA">
              <w:rPr>
                <w:rFonts w:hint="eastAsia"/>
                <w:sz w:val="24"/>
              </w:rPr>
              <w:t>志愿</w:t>
            </w:r>
            <w:r>
              <w:rPr>
                <w:rFonts w:hint="eastAsia"/>
                <w:sz w:val="24"/>
              </w:rPr>
              <w:t>者</w:t>
            </w:r>
            <w:r w:rsidRPr="00CB0DAA">
              <w:rPr>
                <w:rFonts w:hint="eastAsia"/>
                <w:sz w:val="24"/>
              </w:rPr>
              <w:t>方便的值日时间</w:t>
            </w:r>
            <w:r>
              <w:rPr>
                <w:rFonts w:hint="eastAsia"/>
                <w:sz w:val="24"/>
              </w:rPr>
              <w:t>（</w:t>
            </w:r>
            <w:r w:rsidRPr="00CB0DAA">
              <w:rPr>
                <w:rFonts w:hint="eastAsia"/>
                <w:sz w:val="24"/>
              </w:rPr>
              <w:t>周二</w:t>
            </w:r>
            <w:r w:rsidRPr="00CB0DAA">
              <w:rPr>
                <w:rFonts w:ascii="宋体" w:hAnsi="宋体" w:hint="eastAsia"/>
                <w:sz w:val="24"/>
              </w:rPr>
              <w:t>□</w:t>
            </w:r>
            <w:r w:rsidRPr="00CB0DAA">
              <w:rPr>
                <w:rFonts w:hint="eastAsia"/>
                <w:sz w:val="24"/>
              </w:rPr>
              <w:t>、周五</w:t>
            </w:r>
            <w:r w:rsidRPr="00CB0DAA">
              <w:rPr>
                <w:rFonts w:ascii="宋体" w:hAnsi="宋体" w:hint="eastAsia"/>
                <w:sz w:val="24"/>
              </w:rPr>
              <w:t>□</w:t>
            </w:r>
            <w:r w:rsidRPr="00CB0DAA">
              <w:rPr>
                <w:rFonts w:hint="eastAsia"/>
                <w:sz w:val="24"/>
              </w:rPr>
              <w:t>、均可</w:t>
            </w:r>
            <w:r w:rsidRPr="00CB0DAA">
              <w:rPr>
                <w:rFonts w:ascii="宋体" w:hAnsi="宋体" w:hint="eastAsia"/>
                <w:sz w:val="24"/>
              </w:rPr>
              <w:t>□</w:t>
            </w:r>
            <w:r w:rsidRPr="00CB0DAA">
              <w:rPr>
                <w:rFonts w:hint="eastAsia"/>
                <w:sz w:val="24"/>
              </w:rPr>
              <w:t>、确有难处不能参加</w:t>
            </w:r>
            <w:r w:rsidRPr="00CB0DAA">
              <w:rPr>
                <w:rFonts w:ascii="宋体" w:hAnsi="宋体" w:hint="eastAsia"/>
                <w:sz w:val="24"/>
              </w:rPr>
              <w:t>□</w:t>
            </w:r>
            <w:r>
              <w:rPr>
                <w:rFonts w:hint="eastAsia"/>
                <w:sz w:val="24"/>
              </w:rPr>
              <w:t>）</w:t>
            </w:r>
          </w:p>
        </w:tc>
      </w:tr>
      <w:tr w:rsidR="00A3538A" w:rsidTr="00896098">
        <w:trPr>
          <w:trHeight w:val="845"/>
        </w:trPr>
        <w:tc>
          <w:tcPr>
            <w:tcW w:w="1059" w:type="dxa"/>
            <w:vAlign w:val="center"/>
          </w:tcPr>
          <w:p w:rsidR="00A3538A" w:rsidRPr="00CB0DAA" w:rsidRDefault="00A3538A" w:rsidP="00896098">
            <w:pPr>
              <w:rPr>
                <w:sz w:val="24"/>
              </w:rPr>
            </w:pPr>
            <w:r>
              <w:rPr>
                <w:rFonts w:hint="eastAsia"/>
                <w:sz w:val="24"/>
              </w:rPr>
              <w:t>礼乐公益社团报名</w:t>
            </w:r>
          </w:p>
        </w:tc>
        <w:tc>
          <w:tcPr>
            <w:tcW w:w="9964" w:type="dxa"/>
            <w:gridSpan w:val="4"/>
            <w:vAlign w:val="center"/>
          </w:tcPr>
          <w:p w:rsidR="00A3538A" w:rsidRPr="00D220EA" w:rsidRDefault="00A3538A" w:rsidP="009C4647">
            <w:pPr>
              <w:pStyle w:val="0"/>
              <w:numPr>
                <w:ilvl w:val="0"/>
                <w:numId w:val="0"/>
              </w:numPr>
              <w:jc w:val="left"/>
              <w:rPr>
                <w:b/>
                <w:sz w:val="24"/>
              </w:rPr>
            </w:pPr>
            <w:r>
              <w:rPr>
                <w:rFonts w:ascii="宋体" w:hAnsi="宋体" w:hint="eastAsia"/>
                <w:sz w:val="24"/>
              </w:rPr>
              <w:t>●</w:t>
            </w:r>
            <w:r>
              <w:rPr>
                <w:rFonts w:hint="eastAsia"/>
                <w:sz w:val="24"/>
              </w:rPr>
              <w:t>葫芦丝</w:t>
            </w:r>
            <w:r>
              <w:rPr>
                <w:rFonts w:hint="eastAsia"/>
                <w:sz w:val="24"/>
              </w:rPr>
              <w:t xml:space="preserve"> </w:t>
            </w:r>
            <w:r w:rsidRPr="00CB0DAA">
              <w:rPr>
                <w:rFonts w:ascii="宋体" w:hAnsi="宋体" w:hint="eastAsia"/>
                <w:sz w:val="24"/>
              </w:rPr>
              <w:t>□</w:t>
            </w:r>
            <w:r>
              <w:rPr>
                <w:rFonts w:ascii="宋体" w:hAnsi="宋体" w:hint="eastAsia"/>
                <w:sz w:val="24"/>
              </w:rPr>
              <w:t xml:space="preserve">         ●</w:t>
            </w:r>
            <w:r>
              <w:rPr>
                <w:rFonts w:hint="eastAsia"/>
                <w:sz w:val="24"/>
              </w:rPr>
              <w:t>尤克里里</w:t>
            </w:r>
            <w:r>
              <w:rPr>
                <w:rFonts w:hint="eastAsia"/>
                <w:sz w:val="24"/>
              </w:rPr>
              <w:t xml:space="preserve"> </w:t>
            </w:r>
            <w:r w:rsidRPr="00CB0DAA">
              <w:rPr>
                <w:rFonts w:ascii="宋体" w:hAnsi="宋体" w:hint="eastAsia"/>
                <w:sz w:val="24"/>
              </w:rPr>
              <w:t>□</w:t>
            </w:r>
            <w:r>
              <w:rPr>
                <w:rFonts w:ascii="宋体" w:hAnsi="宋体" w:hint="eastAsia"/>
                <w:sz w:val="24"/>
              </w:rPr>
              <w:t xml:space="preserve">        </w:t>
            </w:r>
            <w:r w:rsidR="009C4647">
              <w:rPr>
                <w:rFonts w:ascii="宋体" w:hAnsi="宋体" w:hint="eastAsia"/>
                <w:sz w:val="24"/>
              </w:rPr>
              <w:t>●</w:t>
            </w:r>
            <w:r w:rsidR="009C4647">
              <w:rPr>
                <w:rFonts w:ascii="宋体" w:hAnsi="宋体" w:hint="eastAsia"/>
                <w:sz w:val="24"/>
              </w:rPr>
              <w:t>儿童画</w:t>
            </w:r>
            <w:r>
              <w:rPr>
                <w:rFonts w:ascii="宋体" w:hAnsi="宋体" w:hint="eastAsia"/>
                <w:sz w:val="24"/>
              </w:rPr>
              <w:t xml:space="preserve">  </w:t>
            </w:r>
            <w:r w:rsidR="009C4647" w:rsidRPr="00CB0DAA">
              <w:rPr>
                <w:rFonts w:ascii="宋体" w:hAnsi="宋体" w:hint="eastAsia"/>
                <w:sz w:val="24"/>
              </w:rPr>
              <w:t>□</w:t>
            </w:r>
            <w:r>
              <w:rPr>
                <w:rFonts w:ascii="宋体" w:hAnsi="宋体" w:hint="eastAsia"/>
                <w:sz w:val="24"/>
              </w:rPr>
              <w:t xml:space="preserve">       （</w:t>
            </w:r>
            <w:r w:rsidRPr="00CB0DAA">
              <w:rPr>
                <w:rFonts w:ascii="宋体" w:hAnsi="宋体" w:hint="eastAsia"/>
                <w:sz w:val="24"/>
              </w:rPr>
              <w:t>□内打√</w:t>
            </w:r>
            <w:r>
              <w:rPr>
                <w:rFonts w:ascii="宋体" w:hAnsi="宋体" w:hint="eastAsia"/>
                <w:sz w:val="24"/>
              </w:rPr>
              <w:t>）</w:t>
            </w:r>
          </w:p>
        </w:tc>
      </w:tr>
      <w:tr w:rsidR="00A3538A" w:rsidTr="00896098">
        <w:trPr>
          <w:trHeight w:val="462"/>
        </w:trPr>
        <w:tc>
          <w:tcPr>
            <w:tcW w:w="1059" w:type="dxa"/>
            <w:vAlign w:val="center"/>
          </w:tcPr>
          <w:p w:rsidR="00A3538A" w:rsidRDefault="00A3538A" w:rsidP="00896098">
            <w:pPr>
              <w:rPr>
                <w:sz w:val="24"/>
              </w:rPr>
            </w:pPr>
            <w:r>
              <w:rPr>
                <w:rFonts w:hint="eastAsia"/>
                <w:sz w:val="24"/>
              </w:rPr>
              <w:t>其他</w:t>
            </w:r>
          </w:p>
          <w:p w:rsidR="00A3538A" w:rsidRDefault="00A3538A" w:rsidP="00896098">
            <w:pPr>
              <w:rPr>
                <w:sz w:val="24"/>
              </w:rPr>
            </w:pPr>
            <w:r>
              <w:rPr>
                <w:rFonts w:hint="eastAsia"/>
                <w:sz w:val="24"/>
              </w:rPr>
              <w:t>建议</w:t>
            </w:r>
          </w:p>
        </w:tc>
        <w:tc>
          <w:tcPr>
            <w:tcW w:w="9964" w:type="dxa"/>
            <w:gridSpan w:val="4"/>
            <w:vAlign w:val="center"/>
          </w:tcPr>
          <w:p w:rsidR="00A3538A" w:rsidRDefault="00A3538A" w:rsidP="00896098">
            <w:pPr>
              <w:rPr>
                <w:rFonts w:ascii="宋体" w:hAnsi="宋体"/>
                <w:sz w:val="24"/>
              </w:rPr>
            </w:pPr>
          </w:p>
        </w:tc>
      </w:tr>
    </w:tbl>
    <w:p w:rsidR="00A3538A" w:rsidRDefault="00A3538A" w:rsidP="00A3538A">
      <w:pPr>
        <w:pStyle w:val="0"/>
        <w:numPr>
          <w:ilvl w:val="0"/>
          <w:numId w:val="0"/>
        </w:numPr>
        <w:jc w:val="center"/>
        <w:rPr>
          <w:rFonts w:ascii="黑体" w:eastAsia="黑体"/>
          <w:b/>
          <w:sz w:val="28"/>
          <w:szCs w:val="28"/>
        </w:rPr>
      </w:pPr>
      <w:r w:rsidRPr="006A5088">
        <w:rPr>
          <w:rFonts w:ascii="黑体" w:eastAsia="黑体" w:hint="eastAsia"/>
          <w:b/>
          <w:sz w:val="28"/>
          <w:szCs w:val="28"/>
        </w:rPr>
        <w:t>请家长认真阅读正反面内容，并填写</w:t>
      </w:r>
      <w:r>
        <w:rPr>
          <w:rFonts w:ascii="黑体" w:eastAsia="黑体" w:hint="eastAsia"/>
          <w:b/>
          <w:sz w:val="28"/>
          <w:szCs w:val="28"/>
        </w:rPr>
        <w:t>以下信息并撕下</w:t>
      </w:r>
      <w:r w:rsidRPr="006A5088">
        <w:rPr>
          <w:rFonts w:ascii="黑体" w:eastAsia="黑体" w:hint="eastAsia"/>
          <w:b/>
          <w:sz w:val="28"/>
          <w:szCs w:val="28"/>
        </w:rPr>
        <w:t>交给志愿者老师</w:t>
      </w:r>
    </w:p>
    <w:p w:rsidR="00A3538A" w:rsidRPr="007A7D56" w:rsidRDefault="00A3538A" w:rsidP="00A3538A">
      <w:pPr>
        <w:pStyle w:val="0"/>
        <w:numPr>
          <w:ilvl w:val="0"/>
          <w:numId w:val="0"/>
        </w:numPr>
        <w:spacing w:line="360" w:lineRule="auto"/>
        <w:jc w:val="center"/>
        <w:rPr>
          <w:sz w:val="32"/>
          <w:szCs w:val="32"/>
          <w:shd w:val="pct15" w:color="auto" w:fill="FFFFFF"/>
        </w:rPr>
      </w:pPr>
      <w:r>
        <w:rPr>
          <w:rFonts w:hint="eastAsia"/>
          <w:noProof/>
          <w:sz w:val="24"/>
        </w:rPr>
        <w:lastRenderedPageBreak/>
        <w:drawing>
          <wp:anchor distT="0" distB="0" distL="114300" distR="114300" simplePos="0" relativeHeight="251679744" behindDoc="0" locked="0" layoutInCell="1" allowOverlap="1">
            <wp:simplePos x="0" y="0"/>
            <wp:positionH relativeFrom="column">
              <wp:posOffset>5705475</wp:posOffset>
            </wp:positionH>
            <wp:positionV relativeFrom="paragraph">
              <wp:posOffset>-311150</wp:posOffset>
            </wp:positionV>
            <wp:extent cx="1013460" cy="840740"/>
            <wp:effectExtent l="0" t="0" r="0" b="0"/>
            <wp:wrapNone/>
            <wp:docPr id="11" name="图片 11" descr="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印章"/>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346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4"/>
        </w:rPr>
        <mc:AlternateContent>
          <mc:Choice Requires="wps">
            <w:drawing>
              <wp:anchor distT="0" distB="0" distL="114300" distR="114300" simplePos="0" relativeHeight="251677696" behindDoc="0" locked="0" layoutInCell="1" allowOverlap="1">
                <wp:simplePos x="0" y="0"/>
                <wp:positionH relativeFrom="column">
                  <wp:posOffset>52070</wp:posOffset>
                </wp:positionH>
                <wp:positionV relativeFrom="paragraph">
                  <wp:posOffset>386715</wp:posOffset>
                </wp:positionV>
                <wp:extent cx="3226435" cy="2996565"/>
                <wp:effectExtent l="2540" t="3810" r="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6435" cy="299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098" w:rsidRDefault="00896098" w:rsidP="00A3538A">
                            <w:pPr>
                              <w:pStyle w:val="0"/>
                              <w:numPr>
                                <w:ilvl w:val="0"/>
                                <w:numId w:val="5"/>
                              </w:numPr>
                              <w:spacing w:line="260" w:lineRule="exact"/>
                              <w:rPr>
                                <w:rFonts w:ascii="楷体" w:eastAsia="楷体" w:hAnsi="楷体"/>
                                <w:sz w:val="24"/>
                              </w:rPr>
                            </w:pPr>
                            <w:r w:rsidRPr="00C03216">
                              <w:rPr>
                                <w:rFonts w:hint="eastAsia"/>
                                <w:sz w:val="24"/>
                              </w:rPr>
                              <w:t>身教</w:t>
                            </w:r>
                            <w:r w:rsidRPr="00CE579F">
                              <w:rPr>
                                <w:rFonts w:hint="eastAsia"/>
                                <w:sz w:val="24"/>
                              </w:rPr>
                              <w:t>重于言教，请家长务必以身作则，自己做到以下几点：</w:t>
                            </w:r>
                          </w:p>
                          <w:p w:rsidR="00896098" w:rsidRPr="00CE579F" w:rsidRDefault="00896098" w:rsidP="00A3538A">
                            <w:pPr>
                              <w:pStyle w:val="0"/>
                              <w:numPr>
                                <w:ilvl w:val="0"/>
                                <w:numId w:val="4"/>
                              </w:numPr>
                              <w:spacing w:line="260" w:lineRule="exact"/>
                              <w:rPr>
                                <w:rFonts w:ascii="楷体" w:eastAsia="楷体" w:hAnsi="楷体"/>
                                <w:sz w:val="24"/>
                              </w:rPr>
                            </w:pPr>
                            <w:r w:rsidRPr="00CE579F">
                              <w:rPr>
                                <w:rFonts w:ascii="楷体" w:eastAsia="楷体" w:hAnsi="楷体" w:hint="eastAsia"/>
                                <w:sz w:val="24"/>
                              </w:rPr>
                              <w:t>进入教室就把手机调成静音，接电话或打电话务必到教室外面。</w:t>
                            </w:r>
                          </w:p>
                          <w:p w:rsidR="00896098" w:rsidRPr="00CE579F" w:rsidRDefault="00896098" w:rsidP="00A3538A">
                            <w:pPr>
                              <w:pStyle w:val="0"/>
                              <w:numPr>
                                <w:ilvl w:val="0"/>
                                <w:numId w:val="4"/>
                              </w:numPr>
                              <w:spacing w:line="260" w:lineRule="exact"/>
                              <w:rPr>
                                <w:rFonts w:ascii="楷体" w:eastAsia="楷体" w:hAnsi="楷体"/>
                                <w:sz w:val="24"/>
                              </w:rPr>
                            </w:pPr>
                            <w:r>
                              <w:rPr>
                                <w:rFonts w:ascii="楷体" w:eastAsia="楷体" w:hAnsi="楷体" w:hint="eastAsia"/>
                                <w:sz w:val="24"/>
                              </w:rPr>
                              <w:t>在言行方面为孩子做一个好榜样</w:t>
                            </w:r>
                            <w:r w:rsidRPr="00CE579F">
                              <w:rPr>
                                <w:rFonts w:ascii="楷体" w:eastAsia="楷体" w:hAnsi="楷体" w:hint="eastAsia"/>
                                <w:sz w:val="24"/>
                              </w:rPr>
                              <w:t>，待人友好、关心他人、尊重他人、热心助人、相互礼让、与人方便等等。</w:t>
                            </w:r>
                          </w:p>
                          <w:p w:rsidR="00896098" w:rsidRPr="00CE579F" w:rsidRDefault="00896098" w:rsidP="00A3538A">
                            <w:pPr>
                              <w:pStyle w:val="0"/>
                              <w:numPr>
                                <w:ilvl w:val="0"/>
                                <w:numId w:val="4"/>
                              </w:numPr>
                              <w:spacing w:line="260" w:lineRule="exact"/>
                              <w:rPr>
                                <w:rFonts w:ascii="楷体" w:eastAsia="楷体" w:hAnsi="楷体"/>
                                <w:sz w:val="24"/>
                              </w:rPr>
                            </w:pPr>
                            <w:r w:rsidRPr="00CE579F">
                              <w:rPr>
                                <w:rFonts w:ascii="楷体" w:eastAsia="楷体" w:hAnsi="楷体" w:hint="eastAsia"/>
                                <w:sz w:val="24"/>
                              </w:rPr>
                              <w:t>因场地有限，请把座位让给有需要的孩子。</w:t>
                            </w:r>
                            <w:r>
                              <w:rPr>
                                <w:rFonts w:ascii="楷体" w:eastAsia="楷体" w:hAnsi="楷体" w:hint="eastAsia"/>
                                <w:sz w:val="24"/>
                              </w:rPr>
                              <w:t>如果座位紧张家长</w:t>
                            </w:r>
                            <w:proofErr w:type="gramStart"/>
                            <w:r>
                              <w:rPr>
                                <w:rFonts w:ascii="楷体" w:eastAsia="楷体" w:hAnsi="楷体" w:hint="eastAsia"/>
                                <w:sz w:val="24"/>
                              </w:rPr>
                              <w:t>尽可能</w:t>
                            </w:r>
                            <w:r w:rsidRPr="00CE579F">
                              <w:rPr>
                                <w:rFonts w:ascii="楷体" w:eastAsia="楷体" w:hAnsi="楷体" w:hint="eastAsia"/>
                                <w:sz w:val="24"/>
                              </w:rPr>
                              <w:t>另搬塑料</w:t>
                            </w:r>
                            <w:proofErr w:type="gramEnd"/>
                            <w:r w:rsidRPr="00CE579F">
                              <w:rPr>
                                <w:rFonts w:ascii="楷体" w:eastAsia="楷体" w:hAnsi="楷体" w:hint="eastAsia"/>
                                <w:sz w:val="24"/>
                              </w:rPr>
                              <w:t>凳子坐</w:t>
                            </w:r>
                            <w:r>
                              <w:rPr>
                                <w:rFonts w:ascii="楷体" w:eastAsia="楷体" w:hAnsi="楷体" w:hint="eastAsia"/>
                                <w:sz w:val="24"/>
                              </w:rPr>
                              <w:t>在一边</w:t>
                            </w:r>
                            <w:r w:rsidRPr="00CE579F">
                              <w:rPr>
                                <w:rFonts w:ascii="楷体" w:eastAsia="楷体" w:hAnsi="楷体" w:hint="eastAsia"/>
                                <w:sz w:val="24"/>
                              </w:rPr>
                              <w:t>。</w:t>
                            </w:r>
                          </w:p>
                          <w:p w:rsidR="00896098" w:rsidRPr="00CE579F" w:rsidRDefault="00896098" w:rsidP="00A3538A">
                            <w:pPr>
                              <w:pStyle w:val="0"/>
                              <w:numPr>
                                <w:ilvl w:val="0"/>
                                <w:numId w:val="4"/>
                              </w:numPr>
                              <w:spacing w:line="260" w:lineRule="exact"/>
                              <w:rPr>
                                <w:rFonts w:ascii="楷体" w:eastAsia="楷体" w:hAnsi="楷体"/>
                                <w:sz w:val="24"/>
                              </w:rPr>
                            </w:pPr>
                            <w:r w:rsidRPr="00CE579F">
                              <w:rPr>
                                <w:rFonts w:ascii="楷体" w:eastAsia="楷体" w:hAnsi="楷体" w:hint="eastAsia"/>
                                <w:sz w:val="24"/>
                              </w:rPr>
                              <w:t>教室里的家长务必和孩子一起专心诵读（特别是幼儿园孩子须有家长陪在身边），不做与诵读无关的事情（诸如玩手机、聊天等）。</w:t>
                            </w:r>
                          </w:p>
                          <w:p w:rsidR="00896098" w:rsidRPr="00CE579F" w:rsidRDefault="00896098" w:rsidP="00A3538A">
                            <w:pPr>
                              <w:pStyle w:val="0"/>
                              <w:numPr>
                                <w:ilvl w:val="0"/>
                                <w:numId w:val="4"/>
                              </w:numPr>
                              <w:spacing w:line="260" w:lineRule="exact"/>
                              <w:rPr>
                                <w:rFonts w:ascii="楷体" w:eastAsia="楷体" w:hAnsi="楷体"/>
                                <w:sz w:val="24"/>
                              </w:rPr>
                            </w:pPr>
                            <w:r>
                              <w:rPr>
                                <w:rFonts w:ascii="楷体" w:eastAsia="楷体" w:hAnsi="楷体" w:hint="eastAsia"/>
                                <w:b/>
                                <w:sz w:val="24"/>
                                <w:shd w:val="pct15" w:color="auto" w:fill="FFFFFF"/>
                              </w:rPr>
                              <w:t>务必关照</w:t>
                            </w:r>
                            <w:r w:rsidRPr="00DF2984">
                              <w:rPr>
                                <w:rFonts w:ascii="楷体" w:eastAsia="楷体" w:hAnsi="楷体" w:hint="eastAsia"/>
                                <w:b/>
                                <w:sz w:val="24"/>
                                <w:shd w:val="pct15" w:color="auto" w:fill="FFFFFF"/>
                              </w:rPr>
                              <w:t>好自己孩子的安全</w:t>
                            </w:r>
                            <w:r>
                              <w:rPr>
                                <w:rFonts w:ascii="楷体" w:eastAsia="楷体" w:hAnsi="楷体" w:hint="eastAsia"/>
                                <w:b/>
                                <w:sz w:val="24"/>
                                <w:shd w:val="pct15" w:color="auto" w:fill="FFFFFF"/>
                              </w:rPr>
                              <w:t>（特别是课间十分钟！</w:t>
                            </w:r>
                            <w:r w:rsidRPr="00DF2984">
                              <w:rPr>
                                <w:rFonts w:ascii="楷体" w:eastAsia="楷体" w:hAnsi="楷体" w:hint="eastAsia"/>
                                <w:b/>
                                <w:sz w:val="24"/>
                                <w:shd w:val="pct15" w:color="auto" w:fill="FFFFFF"/>
                              </w:rPr>
                              <w:t>）</w:t>
                            </w:r>
                            <w:r w:rsidRPr="00CE579F">
                              <w:rPr>
                                <w:rFonts w:ascii="楷体" w:eastAsia="楷体" w:hAnsi="楷体" w:hint="eastAsia"/>
                                <w:sz w:val="24"/>
                              </w:rPr>
                              <w:t>，管好自己孩子的课堂纪律。</w:t>
                            </w:r>
                          </w:p>
                          <w:p w:rsidR="00896098" w:rsidRPr="00CE579F" w:rsidRDefault="00896098" w:rsidP="00A3538A">
                            <w:pPr>
                              <w:pStyle w:val="0"/>
                              <w:numPr>
                                <w:ilvl w:val="0"/>
                                <w:numId w:val="4"/>
                              </w:numPr>
                              <w:spacing w:line="260" w:lineRule="exact"/>
                              <w:rPr>
                                <w:rFonts w:ascii="楷体" w:eastAsia="楷体" w:hAnsi="楷体"/>
                                <w:sz w:val="24"/>
                              </w:rPr>
                            </w:pPr>
                            <w:r w:rsidRPr="007A7D56">
                              <w:rPr>
                                <w:rFonts w:ascii="楷体" w:eastAsia="楷体" w:hAnsi="楷体" w:hint="eastAsia"/>
                                <w:sz w:val="24"/>
                              </w:rPr>
                              <w:t>按时参加志愿值日，协助志愿者做好维护秩序、传达信息、整理教室等力所能及的工作。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 o:spid="_x0000_s1030" type="#_x0000_t202" style="position:absolute;left:0;text-align:left;margin-left:4.1pt;margin-top:30.45pt;width:254.05pt;height:235.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z0ygIAAMQFAAAOAAAAZHJzL2Uyb0RvYy54bWysVM2O0zAQviPxDpbv2fys022iTdFu0yCk&#10;5UdaeAA3cRqLxA6223RBXOENOHHhznPtczB22m53V0gIyCGyPeNv5pv5POfPtl2LNkxpLkWGw5MA&#10;IyZKWXGxyvC7t4U3xUgbKiraSsEyfMM0fjZ7+uR86FMWyUa2FVMIQIROhz7DjTF96vu6bFhH9Yns&#10;mQBjLVVHDWzVyq8UHQC9a/0oCCb+IFXVK1kyreE0H4145vDrmpXmdV1rZlCbYcjNuL9y/6X9+7Nz&#10;mq4U7Rte7tKgf5FFR7mAoAeonBqK1oo/gup4qaSWtTkpZefLuuYlcxyATRg8YHPd0J45LlAc3R/K&#10;pP8fbPlq80YhXkHvoDyCdtCj229fb7//vP3xBcEZFGjodQp+1z14mu2l3IKzI6v7K1m+10jIeUPF&#10;il0oJYeG0QoSDO1N/+jqiKMtyHJ4KSsIRNdGOqBtrTpbPagHAnTI5ObQHLY1qITD0yiakNMYoxJs&#10;UZJM4knsYtB0f71X2jxnskN2kWEF3XfwdHOljU2HpnsXG03IgretU0Ar7h2A43gCweGqtdk0XEM/&#10;JUGymC6mxCPRZOGRIM+9i2JOvEkRnsX5aT6f5+FnGzckacOrigkbZi+ukPxZ83YyH2VxkJeWLa8s&#10;nE1Jq9Vy3iq0oSDuwn27ghy5+ffTcEUALg8ohREJLqPEKybTM48UJPaSs2DqBWFymUwCkpC8uE/p&#10;igv275TQkOEkjuJRTb/lFrjvMTeadtzA+Gh5l+HpwYmmVoMLUbnWGsrbcX1UCpv+XSmg3ftGO8Va&#10;kY5yNdvl1r0OYqNbNS9ldQMSVhIEBjqF0QeLRqqPGA0wRjKsP6ypYhi1LwQ8gyQkxM4dtyHxWQQb&#10;dWxZHluoKAEqwwajcTk346xa94qvGog0PjwhL+Dp1NyJ+i6r3YODUeG47caanUXHe+d1N3xnvwAA&#10;AP//AwBQSwMEFAAGAAgAAAAhAFnIzprdAAAACAEAAA8AAABkcnMvZG93bnJldi54bWxMj8FOwzAQ&#10;RO9I/QdrkbhRuymN0hCnqkBcQbQFiZsbb5OIeB3FbhP+nuVEb7Oa0czbYjO5TlxwCK0nDYu5AoFU&#10;edtSreGwf7nPQIRoyJrOE2r4wQCbcnZTmNz6kd7xsou14BIKudHQxNjnUoaqQWfC3PdI7J384Ezk&#10;c6ilHczI5a6TiVKpdKYlXmhMj08NVt+7s9Pw8Xr6+nxQb/WzW/Wjn5Qkt5Za391O20cQEaf4H4Y/&#10;fEaHkpmO/kw2iE5DlnBQQ6rWINheLdIliCOLZZKBLAt5/UD5CwAA//8DAFBLAQItABQABgAIAAAA&#10;IQC2gziS/gAAAOEBAAATAAAAAAAAAAAAAAAAAAAAAABbQ29udGVudF9UeXBlc10ueG1sUEsBAi0A&#10;FAAGAAgAAAAhADj9If/WAAAAlAEAAAsAAAAAAAAAAAAAAAAALwEAAF9yZWxzLy5yZWxzUEsBAi0A&#10;FAAGAAgAAAAhAC0IDPTKAgAAxAUAAA4AAAAAAAAAAAAAAAAALgIAAGRycy9lMm9Eb2MueG1sUEsB&#10;Ai0AFAAGAAgAAAAhAFnIzprdAAAACAEAAA8AAAAAAAAAAAAAAAAAJAUAAGRycy9kb3ducmV2Lnht&#10;bFBLBQYAAAAABAAEAPMAAAAuBgAAAAA=&#10;" filled="f" stroked="f">
                <v:textbox>
                  <w:txbxContent>
                    <w:p w:rsidR="00896098" w:rsidRDefault="00896098" w:rsidP="00A3538A">
                      <w:pPr>
                        <w:pStyle w:val="0"/>
                        <w:numPr>
                          <w:ilvl w:val="0"/>
                          <w:numId w:val="5"/>
                        </w:numPr>
                        <w:spacing w:line="260" w:lineRule="exact"/>
                        <w:rPr>
                          <w:rFonts w:ascii="楷体" w:eastAsia="楷体" w:hAnsi="楷体"/>
                          <w:sz w:val="24"/>
                        </w:rPr>
                      </w:pPr>
                      <w:r w:rsidRPr="00C03216">
                        <w:rPr>
                          <w:rFonts w:hint="eastAsia"/>
                          <w:sz w:val="24"/>
                        </w:rPr>
                        <w:t>身教</w:t>
                      </w:r>
                      <w:r w:rsidRPr="00CE579F">
                        <w:rPr>
                          <w:rFonts w:hint="eastAsia"/>
                          <w:sz w:val="24"/>
                        </w:rPr>
                        <w:t>重于言教，请家长务必以身作则，自己做到以下几点：</w:t>
                      </w:r>
                    </w:p>
                    <w:p w:rsidR="00896098" w:rsidRPr="00CE579F" w:rsidRDefault="00896098" w:rsidP="00A3538A">
                      <w:pPr>
                        <w:pStyle w:val="0"/>
                        <w:numPr>
                          <w:ilvl w:val="0"/>
                          <w:numId w:val="4"/>
                        </w:numPr>
                        <w:spacing w:line="260" w:lineRule="exact"/>
                        <w:rPr>
                          <w:rFonts w:ascii="楷体" w:eastAsia="楷体" w:hAnsi="楷体"/>
                          <w:sz w:val="24"/>
                        </w:rPr>
                      </w:pPr>
                      <w:r w:rsidRPr="00CE579F">
                        <w:rPr>
                          <w:rFonts w:ascii="楷体" w:eastAsia="楷体" w:hAnsi="楷体" w:hint="eastAsia"/>
                          <w:sz w:val="24"/>
                        </w:rPr>
                        <w:t>进入教室就把手机调成静音，接电话或打电话务必到教室外面。</w:t>
                      </w:r>
                    </w:p>
                    <w:p w:rsidR="00896098" w:rsidRPr="00CE579F" w:rsidRDefault="00896098" w:rsidP="00A3538A">
                      <w:pPr>
                        <w:pStyle w:val="0"/>
                        <w:numPr>
                          <w:ilvl w:val="0"/>
                          <w:numId w:val="4"/>
                        </w:numPr>
                        <w:spacing w:line="260" w:lineRule="exact"/>
                        <w:rPr>
                          <w:rFonts w:ascii="楷体" w:eastAsia="楷体" w:hAnsi="楷体"/>
                          <w:sz w:val="24"/>
                        </w:rPr>
                      </w:pPr>
                      <w:r>
                        <w:rPr>
                          <w:rFonts w:ascii="楷体" w:eastAsia="楷体" w:hAnsi="楷体" w:hint="eastAsia"/>
                          <w:sz w:val="24"/>
                        </w:rPr>
                        <w:t>在言行方面为孩子做一个好榜样</w:t>
                      </w:r>
                      <w:r w:rsidRPr="00CE579F">
                        <w:rPr>
                          <w:rFonts w:ascii="楷体" w:eastAsia="楷体" w:hAnsi="楷体" w:hint="eastAsia"/>
                          <w:sz w:val="24"/>
                        </w:rPr>
                        <w:t>，待人友好、关心他人、尊重他人、热心助人、相互礼让、与人方便等等。</w:t>
                      </w:r>
                    </w:p>
                    <w:p w:rsidR="00896098" w:rsidRPr="00CE579F" w:rsidRDefault="00896098" w:rsidP="00A3538A">
                      <w:pPr>
                        <w:pStyle w:val="0"/>
                        <w:numPr>
                          <w:ilvl w:val="0"/>
                          <w:numId w:val="4"/>
                        </w:numPr>
                        <w:spacing w:line="260" w:lineRule="exact"/>
                        <w:rPr>
                          <w:rFonts w:ascii="楷体" w:eastAsia="楷体" w:hAnsi="楷体"/>
                          <w:sz w:val="24"/>
                        </w:rPr>
                      </w:pPr>
                      <w:r w:rsidRPr="00CE579F">
                        <w:rPr>
                          <w:rFonts w:ascii="楷体" w:eastAsia="楷体" w:hAnsi="楷体" w:hint="eastAsia"/>
                          <w:sz w:val="24"/>
                        </w:rPr>
                        <w:t>因场地有限，请把座位让给有需要的孩子。</w:t>
                      </w:r>
                      <w:r>
                        <w:rPr>
                          <w:rFonts w:ascii="楷体" w:eastAsia="楷体" w:hAnsi="楷体" w:hint="eastAsia"/>
                          <w:sz w:val="24"/>
                        </w:rPr>
                        <w:t>如果座位紧张家长</w:t>
                      </w:r>
                      <w:proofErr w:type="gramStart"/>
                      <w:r>
                        <w:rPr>
                          <w:rFonts w:ascii="楷体" w:eastAsia="楷体" w:hAnsi="楷体" w:hint="eastAsia"/>
                          <w:sz w:val="24"/>
                        </w:rPr>
                        <w:t>尽可能</w:t>
                      </w:r>
                      <w:r w:rsidRPr="00CE579F">
                        <w:rPr>
                          <w:rFonts w:ascii="楷体" w:eastAsia="楷体" w:hAnsi="楷体" w:hint="eastAsia"/>
                          <w:sz w:val="24"/>
                        </w:rPr>
                        <w:t>另搬塑料</w:t>
                      </w:r>
                      <w:proofErr w:type="gramEnd"/>
                      <w:r w:rsidRPr="00CE579F">
                        <w:rPr>
                          <w:rFonts w:ascii="楷体" w:eastAsia="楷体" w:hAnsi="楷体" w:hint="eastAsia"/>
                          <w:sz w:val="24"/>
                        </w:rPr>
                        <w:t>凳子坐</w:t>
                      </w:r>
                      <w:r>
                        <w:rPr>
                          <w:rFonts w:ascii="楷体" w:eastAsia="楷体" w:hAnsi="楷体" w:hint="eastAsia"/>
                          <w:sz w:val="24"/>
                        </w:rPr>
                        <w:t>在一边</w:t>
                      </w:r>
                      <w:r w:rsidRPr="00CE579F">
                        <w:rPr>
                          <w:rFonts w:ascii="楷体" w:eastAsia="楷体" w:hAnsi="楷体" w:hint="eastAsia"/>
                          <w:sz w:val="24"/>
                        </w:rPr>
                        <w:t>。</w:t>
                      </w:r>
                    </w:p>
                    <w:p w:rsidR="00896098" w:rsidRPr="00CE579F" w:rsidRDefault="00896098" w:rsidP="00A3538A">
                      <w:pPr>
                        <w:pStyle w:val="0"/>
                        <w:numPr>
                          <w:ilvl w:val="0"/>
                          <w:numId w:val="4"/>
                        </w:numPr>
                        <w:spacing w:line="260" w:lineRule="exact"/>
                        <w:rPr>
                          <w:rFonts w:ascii="楷体" w:eastAsia="楷体" w:hAnsi="楷体"/>
                          <w:sz w:val="24"/>
                        </w:rPr>
                      </w:pPr>
                      <w:r w:rsidRPr="00CE579F">
                        <w:rPr>
                          <w:rFonts w:ascii="楷体" w:eastAsia="楷体" w:hAnsi="楷体" w:hint="eastAsia"/>
                          <w:sz w:val="24"/>
                        </w:rPr>
                        <w:t>教室里的家长务必和孩子一起专心诵读（特别是幼儿园孩子须有家长陪在身边），不做与诵读无关的事情（诸如玩手机、聊天等）。</w:t>
                      </w:r>
                    </w:p>
                    <w:p w:rsidR="00896098" w:rsidRPr="00CE579F" w:rsidRDefault="00896098" w:rsidP="00A3538A">
                      <w:pPr>
                        <w:pStyle w:val="0"/>
                        <w:numPr>
                          <w:ilvl w:val="0"/>
                          <w:numId w:val="4"/>
                        </w:numPr>
                        <w:spacing w:line="260" w:lineRule="exact"/>
                        <w:rPr>
                          <w:rFonts w:ascii="楷体" w:eastAsia="楷体" w:hAnsi="楷体"/>
                          <w:sz w:val="24"/>
                        </w:rPr>
                      </w:pPr>
                      <w:r>
                        <w:rPr>
                          <w:rFonts w:ascii="楷体" w:eastAsia="楷体" w:hAnsi="楷体" w:hint="eastAsia"/>
                          <w:b/>
                          <w:sz w:val="24"/>
                          <w:shd w:val="pct15" w:color="auto" w:fill="FFFFFF"/>
                        </w:rPr>
                        <w:t>务必关照</w:t>
                      </w:r>
                      <w:r w:rsidRPr="00DF2984">
                        <w:rPr>
                          <w:rFonts w:ascii="楷体" w:eastAsia="楷体" w:hAnsi="楷体" w:hint="eastAsia"/>
                          <w:b/>
                          <w:sz w:val="24"/>
                          <w:shd w:val="pct15" w:color="auto" w:fill="FFFFFF"/>
                        </w:rPr>
                        <w:t>好自己孩子的安全</w:t>
                      </w:r>
                      <w:r>
                        <w:rPr>
                          <w:rFonts w:ascii="楷体" w:eastAsia="楷体" w:hAnsi="楷体" w:hint="eastAsia"/>
                          <w:b/>
                          <w:sz w:val="24"/>
                          <w:shd w:val="pct15" w:color="auto" w:fill="FFFFFF"/>
                        </w:rPr>
                        <w:t>（特别是课间十分钟！</w:t>
                      </w:r>
                      <w:r w:rsidRPr="00DF2984">
                        <w:rPr>
                          <w:rFonts w:ascii="楷体" w:eastAsia="楷体" w:hAnsi="楷体" w:hint="eastAsia"/>
                          <w:b/>
                          <w:sz w:val="24"/>
                          <w:shd w:val="pct15" w:color="auto" w:fill="FFFFFF"/>
                        </w:rPr>
                        <w:t>）</w:t>
                      </w:r>
                      <w:r w:rsidRPr="00CE579F">
                        <w:rPr>
                          <w:rFonts w:ascii="楷体" w:eastAsia="楷体" w:hAnsi="楷体" w:hint="eastAsia"/>
                          <w:sz w:val="24"/>
                        </w:rPr>
                        <w:t>，管好自己孩子的课堂纪律。</w:t>
                      </w:r>
                    </w:p>
                    <w:p w:rsidR="00896098" w:rsidRPr="00CE579F" w:rsidRDefault="00896098" w:rsidP="00A3538A">
                      <w:pPr>
                        <w:pStyle w:val="0"/>
                        <w:numPr>
                          <w:ilvl w:val="0"/>
                          <w:numId w:val="4"/>
                        </w:numPr>
                        <w:spacing w:line="260" w:lineRule="exact"/>
                        <w:rPr>
                          <w:rFonts w:ascii="楷体" w:eastAsia="楷体" w:hAnsi="楷体"/>
                          <w:sz w:val="24"/>
                        </w:rPr>
                      </w:pPr>
                      <w:r w:rsidRPr="007A7D56">
                        <w:rPr>
                          <w:rFonts w:ascii="楷体" w:eastAsia="楷体" w:hAnsi="楷体" w:hint="eastAsia"/>
                          <w:sz w:val="24"/>
                        </w:rPr>
                        <w:t>按时参加志愿值日，协助志愿者做好维护秩序、传达信息、整理教室等力所能及的工作。</w:t>
                      </w:r>
                    </w:p>
                  </w:txbxContent>
                </v:textbox>
              </v:shape>
            </w:pict>
          </mc:Fallback>
        </mc:AlternateContent>
      </w:r>
      <w:r>
        <w:rPr>
          <w:rFonts w:hint="eastAsia"/>
          <w:noProof/>
          <w:sz w:val="24"/>
        </w:rPr>
        <mc:AlternateContent>
          <mc:Choice Requires="wps">
            <w:drawing>
              <wp:anchor distT="0" distB="0" distL="114300" distR="114300" simplePos="0" relativeHeight="251678720" behindDoc="0" locked="0" layoutInCell="1" allowOverlap="1">
                <wp:simplePos x="0" y="0"/>
                <wp:positionH relativeFrom="column">
                  <wp:posOffset>3307080</wp:posOffset>
                </wp:positionH>
                <wp:positionV relativeFrom="paragraph">
                  <wp:posOffset>358775</wp:posOffset>
                </wp:positionV>
                <wp:extent cx="3133725" cy="3082290"/>
                <wp:effectExtent l="0" t="4445" r="0"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8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098" w:rsidRPr="00CE579F" w:rsidRDefault="00896098" w:rsidP="00A3538A">
                            <w:pPr>
                              <w:pStyle w:val="0"/>
                              <w:numPr>
                                <w:ilvl w:val="0"/>
                                <w:numId w:val="5"/>
                              </w:numPr>
                              <w:spacing w:line="260" w:lineRule="exact"/>
                              <w:rPr>
                                <w:sz w:val="24"/>
                              </w:rPr>
                            </w:pPr>
                            <w:r w:rsidRPr="00CE579F">
                              <w:rPr>
                                <w:rFonts w:hint="eastAsia"/>
                                <w:sz w:val="24"/>
                              </w:rPr>
                              <w:t>并且能帮助孩子做到以下几点：</w:t>
                            </w:r>
                          </w:p>
                          <w:p w:rsidR="00896098" w:rsidRPr="00CE579F" w:rsidRDefault="00896098" w:rsidP="00A3538A">
                            <w:pPr>
                              <w:pStyle w:val="0"/>
                              <w:numPr>
                                <w:ilvl w:val="0"/>
                                <w:numId w:val="4"/>
                              </w:numPr>
                              <w:spacing w:line="260" w:lineRule="exact"/>
                              <w:rPr>
                                <w:rFonts w:ascii="楷体" w:eastAsia="楷体" w:hAnsi="楷体"/>
                                <w:sz w:val="24"/>
                              </w:rPr>
                            </w:pPr>
                            <w:r w:rsidRPr="00CE579F">
                              <w:rPr>
                                <w:rFonts w:ascii="楷体" w:eastAsia="楷体" w:hAnsi="楷体" w:hint="eastAsia"/>
                                <w:sz w:val="24"/>
                              </w:rPr>
                              <w:t>不迟到、不早退，上课</w:t>
                            </w:r>
                            <w:r>
                              <w:rPr>
                                <w:rFonts w:ascii="楷体" w:eastAsia="楷体" w:hAnsi="楷体" w:hint="eastAsia"/>
                                <w:sz w:val="24"/>
                              </w:rPr>
                              <w:t>时如要进</w:t>
                            </w:r>
                            <w:r w:rsidRPr="00CE579F">
                              <w:rPr>
                                <w:rFonts w:ascii="楷体" w:eastAsia="楷体" w:hAnsi="楷体" w:hint="eastAsia"/>
                                <w:sz w:val="24"/>
                              </w:rPr>
                              <w:t>出教室不能影响他人。</w:t>
                            </w:r>
                          </w:p>
                          <w:p w:rsidR="00896098" w:rsidRPr="00CE579F" w:rsidRDefault="00896098" w:rsidP="00A3538A">
                            <w:pPr>
                              <w:pStyle w:val="0"/>
                              <w:numPr>
                                <w:ilvl w:val="0"/>
                                <w:numId w:val="4"/>
                              </w:numPr>
                              <w:spacing w:line="260" w:lineRule="exact"/>
                              <w:rPr>
                                <w:rFonts w:ascii="楷体" w:eastAsia="楷体" w:hAnsi="楷体"/>
                                <w:sz w:val="24"/>
                              </w:rPr>
                            </w:pPr>
                            <w:r w:rsidRPr="00CE579F">
                              <w:rPr>
                                <w:rFonts w:ascii="楷体" w:eastAsia="楷体" w:hAnsi="楷体" w:hint="eastAsia"/>
                                <w:sz w:val="24"/>
                              </w:rPr>
                              <w:t>记得带上课本等学习用品，不把零食和玩具带到教室里来。</w:t>
                            </w:r>
                          </w:p>
                          <w:p w:rsidR="00896098" w:rsidRPr="00CE579F" w:rsidRDefault="00896098" w:rsidP="00A3538A">
                            <w:pPr>
                              <w:pStyle w:val="0"/>
                              <w:numPr>
                                <w:ilvl w:val="0"/>
                                <w:numId w:val="4"/>
                              </w:numPr>
                              <w:spacing w:line="260" w:lineRule="exact"/>
                              <w:rPr>
                                <w:rFonts w:ascii="楷体" w:eastAsia="楷体" w:hAnsi="楷体"/>
                                <w:sz w:val="24"/>
                              </w:rPr>
                            </w:pPr>
                            <w:r w:rsidRPr="00CE579F">
                              <w:rPr>
                                <w:rFonts w:ascii="楷体" w:eastAsia="楷体" w:hAnsi="楷体" w:hint="eastAsia"/>
                                <w:sz w:val="24"/>
                              </w:rPr>
                              <w:t>提前到课，做好课前准备（如贴考勤标记和摆好</w:t>
                            </w:r>
                            <w:r>
                              <w:rPr>
                                <w:rFonts w:ascii="楷体" w:eastAsia="楷体" w:hAnsi="楷体" w:hint="eastAsia"/>
                                <w:sz w:val="24"/>
                              </w:rPr>
                              <w:t>学习用品</w:t>
                            </w:r>
                            <w:r w:rsidRPr="00CE579F">
                              <w:rPr>
                                <w:rFonts w:ascii="楷体" w:eastAsia="楷体" w:hAnsi="楷体" w:hint="eastAsia"/>
                                <w:sz w:val="24"/>
                              </w:rPr>
                              <w:t>等）。</w:t>
                            </w:r>
                          </w:p>
                          <w:p w:rsidR="00896098" w:rsidRPr="00CE579F" w:rsidRDefault="00896098" w:rsidP="00A3538A">
                            <w:pPr>
                              <w:pStyle w:val="0"/>
                              <w:numPr>
                                <w:ilvl w:val="0"/>
                                <w:numId w:val="4"/>
                              </w:numPr>
                              <w:spacing w:line="260" w:lineRule="exact"/>
                              <w:rPr>
                                <w:rFonts w:ascii="楷体" w:eastAsia="楷体" w:hAnsi="楷体"/>
                                <w:sz w:val="24"/>
                              </w:rPr>
                            </w:pPr>
                            <w:r w:rsidRPr="00CE579F">
                              <w:rPr>
                                <w:rFonts w:ascii="楷体" w:eastAsia="楷体" w:hAnsi="楷体" w:hint="eastAsia"/>
                                <w:sz w:val="24"/>
                              </w:rPr>
                              <w:t>上课期间专心致志，不开小差，朗读</w:t>
                            </w:r>
                            <w:r>
                              <w:rPr>
                                <w:rFonts w:ascii="楷体" w:eastAsia="楷体" w:hAnsi="楷体" w:hint="eastAsia"/>
                                <w:sz w:val="24"/>
                              </w:rPr>
                              <w:t>声音</w:t>
                            </w:r>
                            <w:r w:rsidRPr="00CE579F">
                              <w:rPr>
                                <w:rFonts w:ascii="楷体" w:eastAsia="楷体" w:hAnsi="楷体" w:hint="eastAsia"/>
                                <w:sz w:val="24"/>
                              </w:rPr>
                              <w:t>响亮，有事先举手。</w:t>
                            </w:r>
                          </w:p>
                          <w:p w:rsidR="00896098" w:rsidRPr="00CE579F" w:rsidRDefault="00896098" w:rsidP="00A3538A">
                            <w:pPr>
                              <w:pStyle w:val="0"/>
                              <w:numPr>
                                <w:ilvl w:val="0"/>
                                <w:numId w:val="4"/>
                              </w:numPr>
                              <w:spacing w:line="260" w:lineRule="exact"/>
                              <w:rPr>
                                <w:rFonts w:ascii="楷体" w:eastAsia="楷体" w:hAnsi="楷体"/>
                                <w:sz w:val="24"/>
                              </w:rPr>
                            </w:pPr>
                            <w:r w:rsidRPr="00CE579F">
                              <w:rPr>
                                <w:rFonts w:ascii="楷体" w:eastAsia="楷体" w:hAnsi="楷体" w:hint="eastAsia"/>
                                <w:sz w:val="24"/>
                              </w:rPr>
                              <w:t>下课期间不在活动室追逐打闹，听到上课立刻回到位置上。</w:t>
                            </w:r>
                          </w:p>
                          <w:p w:rsidR="00896098" w:rsidRPr="00CE579F" w:rsidRDefault="00896098" w:rsidP="00A3538A">
                            <w:pPr>
                              <w:pStyle w:val="0"/>
                              <w:numPr>
                                <w:ilvl w:val="0"/>
                                <w:numId w:val="4"/>
                              </w:numPr>
                              <w:spacing w:line="260" w:lineRule="exact"/>
                              <w:rPr>
                                <w:rFonts w:ascii="楷体" w:eastAsia="楷体" w:hAnsi="楷体"/>
                                <w:sz w:val="24"/>
                              </w:rPr>
                            </w:pPr>
                            <w:r w:rsidRPr="00CE579F">
                              <w:rPr>
                                <w:rFonts w:ascii="楷体" w:eastAsia="楷体" w:hAnsi="楷体" w:hint="eastAsia"/>
                                <w:sz w:val="24"/>
                              </w:rPr>
                              <w:t>爱护活动室和亲子吧的公共财物，用后及时放回原处。</w:t>
                            </w:r>
                          </w:p>
                          <w:p w:rsidR="00896098" w:rsidRPr="00CE579F" w:rsidRDefault="00896098" w:rsidP="00A3538A">
                            <w:pPr>
                              <w:pStyle w:val="0"/>
                              <w:numPr>
                                <w:ilvl w:val="0"/>
                                <w:numId w:val="4"/>
                              </w:numPr>
                              <w:spacing w:line="260" w:lineRule="exact"/>
                              <w:rPr>
                                <w:rFonts w:ascii="楷体" w:eastAsia="楷体" w:hAnsi="楷体"/>
                                <w:sz w:val="24"/>
                              </w:rPr>
                            </w:pPr>
                            <w:r w:rsidRPr="00CE579F">
                              <w:rPr>
                                <w:rFonts w:ascii="楷体" w:eastAsia="楷体" w:hAnsi="楷体" w:hint="eastAsia"/>
                                <w:sz w:val="24"/>
                              </w:rPr>
                              <w:t>对同学、老师和家长有礼貌，听从志愿者老师的教导。</w:t>
                            </w:r>
                          </w:p>
                          <w:p w:rsidR="00896098" w:rsidRPr="00CE579F" w:rsidRDefault="00896098" w:rsidP="00A3538A">
                            <w:pPr>
                              <w:pStyle w:val="0"/>
                              <w:numPr>
                                <w:ilvl w:val="0"/>
                                <w:numId w:val="4"/>
                              </w:numPr>
                              <w:spacing w:line="260" w:lineRule="exact"/>
                              <w:rPr>
                                <w:rFonts w:ascii="楷体" w:eastAsia="楷体" w:hAnsi="楷体"/>
                                <w:sz w:val="24"/>
                              </w:rPr>
                            </w:pPr>
                            <w:r w:rsidRPr="00CE579F">
                              <w:rPr>
                                <w:rFonts w:ascii="楷体" w:eastAsia="楷体" w:hAnsi="楷体" w:hint="eastAsia"/>
                                <w:sz w:val="24"/>
                              </w:rPr>
                              <w:t>课后</w:t>
                            </w:r>
                            <w:proofErr w:type="gramStart"/>
                            <w:r w:rsidRPr="00CE579F">
                              <w:rPr>
                                <w:rFonts w:ascii="楷体" w:eastAsia="楷体" w:hAnsi="楷体" w:hint="eastAsia"/>
                                <w:sz w:val="24"/>
                              </w:rPr>
                              <w:t>主动清理</w:t>
                            </w:r>
                            <w:proofErr w:type="gramEnd"/>
                            <w:r w:rsidRPr="00CE579F">
                              <w:rPr>
                                <w:rFonts w:ascii="楷体" w:eastAsia="楷体" w:hAnsi="楷体" w:hint="eastAsia"/>
                                <w:sz w:val="24"/>
                              </w:rPr>
                              <w:t>垃圾杂物，摆放好桌椅再离开。</w:t>
                            </w:r>
                          </w:p>
                          <w:p w:rsidR="00896098" w:rsidRPr="00CE579F" w:rsidRDefault="00896098" w:rsidP="00A3538A">
                            <w:pPr>
                              <w:pStyle w:val="0"/>
                              <w:numPr>
                                <w:ilvl w:val="0"/>
                                <w:numId w:val="4"/>
                              </w:numPr>
                              <w:spacing w:line="260" w:lineRule="exact"/>
                              <w:rPr>
                                <w:rFonts w:ascii="楷体" w:eastAsia="楷体" w:hAnsi="楷体"/>
                                <w:sz w:val="24"/>
                              </w:rPr>
                            </w:pPr>
                            <w:r>
                              <w:rPr>
                                <w:rFonts w:ascii="楷体" w:eastAsia="楷体" w:hAnsi="楷体" w:hint="eastAsia"/>
                                <w:sz w:val="24"/>
                              </w:rPr>
                              <w:t>课后能抽</w:t>
                            </w:r>
                            <w:r w:rsidRPr="00CE579F">
                              <w:rPr>
                                <w:rFonts w:ascii="楷体" w:eastAsia="楷体" w:hAnsi="楷体" w:hint="eastAsia"/>
                                <w:sz w:val="24"/>
                              </w:rPr>
                              <w:t>点时间复习，</w:t>
                            </w:r>
                            <w:r>
                              <w:rPr>
                                <w:rFonts w:ascii="楷体" w:eastAsia="楷体" w:hAnsi="楷体" w:hint="eastAsia"/>
                                <w:sz w:val="24"/>
                              </w:rPr>
                              <w:t>最好</w:t>
                            </w:r>
                            <w:r w:rsidRPr="00CE579F">
                              <w:rPr>
                                <w:rFonts w:ascii="楷体" w:eastAsia="楷体" w:hAnsi="楷体" w:hint="eastAsia"/>
                                <w:sz w:val="24"/>
                              </w:rPr>
                              <w:t>熟读成诵。</w:t>
                            </w:r>
                          </w:p>
                          <w:p w:rsidR="00896098" w:rsidRPr="00CE579F" w:rsidRDefault="00896098" w:rsidP="00A3538A">
                            <w:pPr>
                              <w:spacing w:line="260" w:lineRule="exact"/>
                              <w:rPr>
                                <w:rFonts w:ascii="黑体" w:eastAsia="黑体"/>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 o:spid="_x0000_s1031" type="#_x0000_t202" style="position:absolute;left:0;text-align:left;margin-left:260.4pt;margin-top:28.25pt;width:246.75pt;height:24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21ywIAAMIFAAAOAAAAZHJzL2Uyb0RvYy54bWysVMuO0zAU3SPxD5b3mTyatkk06WimaRDS&#10;8JAGPsBNnMYisYPtNh0QW/gDVmzY8139Dq6dvmZmg4AsItvXPvdxzr2XV9u2QRsqFRM8xf6FhxHl&#10;hSgZX6X4/bvciTBSmvCSNILTFN9Tha9mz59d9l1CA1GLpqQSAQhXSd+luNa6S1xXFTVtiboQHeVg&#10;rIRsiYatXLmlJD2gt40beN7E7YUsOykKqhScZoMRzyx+VdFCv6kqRTVqUgyxafuX9r80f3d2SZKV&#10;JF3Nin0Y5C+iaAnj4PQIlRFN0FqyJ1AtK6RQotIXhWhdUVWsoDYHyMb3HmVzV5OO2lygOKo7lkn9&#10;P9ji9eatRKxMcYwRJy1QtPv+bffj1+7nVxSb8vSdSuDWXQf39PZGbIFmm6rqbkXxQSEu5jXhK3ot&#10;pehrSkoIzzcv3bOnA44yIMv+lSjBD1lrYYG2lWxN7aAaCNCBpvsjNXSrUQGHI380mgZjjAqwjbwo&#10;CGJLnkuSw/NOKv2CihaZRYolcG/hyeZWaRMOSQ5XjDcuctY0lv+GPziAi8MJOIenxmbCsHR+jr14&#10;ES2i0AmDycIJvSxzrvN56ExyfzrORtl8nvlfjF8/TGpWlpQbNwdp+eGfUbcX+SCKo7iUaFhp4ExI&#10;Sq6W80aiDQFp5/azRQfL6Zr7MAxbBMjlUUp+EHo3Qezkk2jqhHk4duKpFzmeH9/EEy+Mwyx/mNIt&#10;4/TfU0I9qG4MpNp0TkE/ys2z39PcSNIyDcOjYW2Ko+MlkhgNLnhpqdWENcP6rBQm/FMpgO4D0Vax&#10;RqSDXPV2ubW9MT40wlKU9yBhKUBgoFMYfLCohfyEUQ9DJMXq45pIilHzkkMbxH4YmqljN+F4GsBG&#10;nluW5xbCC4BKscZoWM71MKnWnWSrGjwNjcfFNbROxayoTY8NUe0bDgaFzW0/1MwkOt/bW6fRO/sN&#10;AAD//wMAUEsDBBQABgAIAAAAIQChW5qe3wAAAAsBAAAPAAAAZHJzL2Rvd25yZXYueG1sTI/NTsMw&#10;EITvSH0Haytxo3ZKUtEQp6qKuIIoPxI3N94mEfE6it0mvD3bE73tzo5mvi02k+vEGYfQetKQLBQI&#10;pMrblmoNH+/Pdw8gQjRkTecJNfxigE05uylMbv1Ib3jex1pwCIXcaGhi7HMpQ9WgM2HheyS+Hf3g&#10;TOR1qKUdzMjhrpNLpVbSmZa4oTE97hqsfvYnp+Hz5fj9larX+sll/egnJcmtpda382n7CCLiFP/N&#10;cMFndCiZ6eBPZIPoNGRLxeiRh1UG4mJQSXoP4sBKmqxBloW8/qH8AwAA//8DAFBLAQItABQABgAI&#10;AAAAIQC2gziS/gAAAOEBAAATAAAAAAAAAAAAAAAAAAAAAABbQ29udGVudF9UeXBlc10ueG1sUEsB&#10;Ai0AFAAGAAgAAAAhADj9If/WAAAAlAEAAAsAAAAAAAAAAAAAAAAALwEAAF9yZWxzLy5yZWxzUEsB&#10;Ai0AFAAGAAgAAAAhAM4VzbXLAgAAwgUAAA4AAAAAAAAAAAAAAAAALgIAAGRycy9lMm9Eb2MueG1s&#10;UEsBAi0AFAAGAAgAAAAhAKFbmp7fAAAACwEAAA8AAAAAAAAAAAAAAAAAJQUAAGRycy9kb3ducmV2&#10;LnhtbFBLBQYAAAAABAAEAPMAAAAxBgAAAAA=&#10;" filled="f" stroked="f">
                <v:textbox>
                  <w:txbxContent>
                    <w:p w:rsidR="00896098" w:rsidRPr="00CE579F" w:rsidRDefault="00896098" w:rsidP="00A3538A">
                      <w:pPr>
                        <w:pStyle w:val="0"/>
                        <w:numPr>
                          <w:ilvl w:val="0"/>
                          <w:numId w:val="5"/>
                        </w:numPr>
                        <w:spacing w:line="260" w:lineRule="exact"/>
                        <w:rPr>
                          <w:sz w:val="24"/>
                        </w:rPr>
                      </w:pPr>
                      <w:r w:rsidRPr="00CE579F">
                        <w:rPr>
                          <w:rFonts w:hint="eastAsia"/>
                          <w:sz w:val="24"/>
                        </w:rPr>
                        <w:t>并且能帮助孩子做到以下几点：</w:t>
                      </w:r>
                    </w:p>
                    <w:p w:rsidR="00896098" w:rsidRPr="00CE579F" w:rsidRDefault="00896098" w:rsidP="00A3538A">
                      <w:pPr>
                        <w:pStyle w:val="0"/>
                        <w:numPr>
                          <w:ilvl w:val="0"/>
                          <w:numId w:val="4"/>
                        </w:numPr>
                        <w:spacing w:line="260" w:lineRule="exact"/>
                        <w:rPr>
                          <w:rFonts w:ascii="楷体" w:eastAsia="楷体" w:hAnsi="楷体"/>
                          <w:sz w:val="24"/>
                        </w:rPr>
                      </w:pPr>
                      <w:r w:rsidRPr="00CE579F">
                        <w:rPr>
                          <w:rFonts w:ascii="楷体" w:eastAsia="楷体" w:hAnsi="楷体" w:hint="eastAsia"/>
                          <w:sz w:val="24"/>
                        </w:rPr>
                        <w:t>不迟到、不早退，上课</w:t>
                      </w:r>
                      <w:r>
                        <w:rPr>
                          <w:rFonts w:ascii="楷体" w:eastAsia="楷体" w:hAnsi="楷体" w:hint="eastAsia"/>
                          <w:sz w:val="24"/>
                        </w:rPr>
                        <w:t>时如要进</w:t>
                      </w:r>
                      <w:r w:rsidRPr="00CE579F">
                        <w:rPr>
                          <w:rFonts w:ascii="楷体" w:eastAsia="楷体" w:hAnsi="楷体" w:hint="eastAsia"/>
                          <w:sz w:val="24"/>
                        </w:rPr>
                        <w:t>出教室不能影响他人。</w:t>
                      </w:r>
                    </w:p>
                    <w:p w:rsidR="00896098" w:rsidRPr="00CE579F" w:rsidRDefault="00896098" w:rsidP="00A3538A">
                      <w:pPr>
                        <w:pStyle w:val="0"/>
                        <w:numPr>
                          <w:ilvl w:val="0"/>
                          <w:numId w:val="4"/>
                        </w:numPr>
                        <w:spacing w:line="260" w:lineRule="exact"/>
                        <w:rPr>
                          <w:rFonts w:ascii="楷体" w:eastAsia="楷体" w:hAnsi="楷体"/>
                          <w:sz w:val="24"/>
                        </w:rPr>
                      </w:pPr>
                      <w:r w:rsidRPr="00CE579F">
                        <w:rPr>
                          <w:rFonts w:ascii="楷体" w:eastAsia="楷体" w:hAnsi="楷体" w:hint="eastAsia"/>
                          <w:sz w:val="24"/>
                        </w:rPr>
                        <w:t>记得带上课本等学习用品，不把零食和玩具带到教室里来。</w:t>
                      </w:r>
                    </w:p>
                    <w:p w:rsidR="00896098" w:rsidRPr="00CE579F" w:rsidRDefault="00896098" w:rsidP="00A3538A">
                      <w:pPr>
                        <w:pStyle w:val="0"/>
                        <w:numPr>
                          <w:ilvl w:val="0"/>
                          <w:numId w:val="4"/>
                        </w:numPr>
                        <w:spacing w:line="260" w:lineRule="exact"/>
                        <w:rPr>
                          <w:rFonts w:ascii="楷体" w:eastAsia="楷体" w:hAnsi="楷体"/>
                          <w:sz w:val="24"/>
                        </w:rPr>
                      </w:pPr>
                      <w:r w:rsidRPr="00CE579F">
                        <w:rPr>
                          <w:rFonts w:ascii="楷体" w:eastAsia="楷体" w:hAnsi="楷体" w:hint="eastAsia"/>
                          <w:sz w:val="24"/>
                        </w:rPr>
                        <w:t>提前到课，做好课前准备（如贴考勤标记和摆好</w:t>
                      </w:r>
                      <w:r>
                        <w:rPr>
                          <w:rFonts w:ascii="楷体" w:eastAsia="楷体" w:hAnsi="楷体" w:hint="eastAsia"/>
                          <w:sz w:val="24"/>
                        </w:rPr>
                        <w:t>学习用品</w:t>
                      </w:r>
                      <w:r w:rsidRPr="00CE579F">
                        <w:rPr>
                          <w:rFonts w:ascii="楷体" w:eastAsia="楷体" w:hAnsi="楷体" w:hint="eastAsia"/>
                          <w:sz w:val="24"/>
                        </w:rPr>
                        <w:t>等）。</w:t>
                      </w:r>
                    </w:p>
                    <w:p w:rsidR="00896098" w:rsidRPr="00CE579F" w:rsidRDefault="00896098" w:rsidP="00A3538A">
                      <w:pPr>
                        <w:pStyle w:val="0"/>
                        <w:numPr>
                          <w:ilvl w:val="0"/>
                          <w:numId w:val="4"/>
                        </w:numPr>
                        <w:spacing w:line="260" w:lineRule="exact"/>
                        <w:rPr>
                          <w:rFonts w:ascii="楷体" w:eastAsia="楷体" w:hAnsi="楷体"/>
                          <w:sz w:val="24"/>
                        </w:rPr>
                      </w:pPr>
                      <w:r w:rsidRPr="00CE579F">
                        <w:rPr>
                          <w:rFonts w:ascii="楷体" w:eastAsia="楷体" w:hAnsi="楷体" w:hint="eastAsia"/>
                          <w:sz w:val="24"/>
                        </w:rPr>
                        <w:t>上课期间专心致志，不开小差，朗读</w:t>
                      </w:r>
                      <w:r>
                        <w:rPr>
                          <w:rFonts w:ascii="楷体" w:eastAsia="楷体" w:hAnsi="楷体" w:hint="eastAsia"/>
                          <w:sz w:val="24"/>
                        </w:rPr>
                        <w:t>声音</w:t>
                      </w:r>
                      <w:r w:rsidRPr="00CE579F">
                        <w:rPr>
                          <w:rFonts w:ascii="楷体" w:eastAsia="楷体" w:hAnsi="楷体" w:hint="eastAsia"/>
                          <w:sz w:val="24"/>
                        </w:rPr>
                        <w:t>响亮，有事先举手。</w:t>
                      </w:r>
                    </w:p>
                    <w:p w:rsidR="00896098" w:rsidRPr="00CE579F" w:rsidRDefault="00896098" w:rsidP="00A3538A">
                      <w:pPr>
                        <w:pStyle w:val="0"/>
                        <w:numPr>
                          <w:ilvl w:val="0"/>
                          <w:numId w:val="4"/>
                        </w:numPr>
                        <w:spacing w:line="260" w:lineRule="exact"/>
                        <w:rPr>
                          <w:rFonts w:ascii="楷体" w:eastAsia="楷体" w:hAnsi="楷体"/>
                          <w:sz w:val="24"/>
                        </w:rPr>
                      </w:pPr>
                      <w:r w:rsidRPr="00CE579F">
                        <w:rPr>
                          <w:rFonts w:ascii="楷体" w:eastAsia="楷体" w:hAnsi="楷体" w:hint="eastAsia"/>
                          <w:sz w:val="24"/>
                        </w:rPr>
                        <w:t>下课期间不在活动室追逐打闹，听到上课立刻回到位置上。</w:t>
                      </w:r>
                    </w:p>
                    <w:p w:rsidR="00896098" w:rsidRPr="00CE579F" w:rsidRDefault="00896098" w:rsidP="00A3538A">
                      <w:pPr>
                        <w:pStyle w:val="0"/>
                        <w:numPr>
                          <w:ilvl w:val="0"/>
                          <w:numId w:val="4"/>
                        </w:numPr>
                        <w:spacing w:line="260" w:lineRule="exact"/>
                        <w:rPr>
                          <w:rFonts w:ascii="楷体" w:eastAsia="楷体" w:hAnsi="楷体"/>
                          <w:sz w:val="24"/>
                        </w:rPr>
                      </w:pPr>
                      <w:r w:rsidRPr="00CE579F">
                        <w:rPr>
                          <w:rFonts w:ascii="楷体" w:eastAsia="楷体" w:hAnsi="楷体" w:hint="eastAsia"/>
                          <w:sz w:val="24"/>
                        </w:rPr>
                        <w:t>爱护活动室和亲子吧的公共财物，用后及时放回原处。</w:t>
                      </w:r>
                    </w:p>
                    <w:p w:rsidR="00896098" w:rsidRPr="00CE579F" w:rsidRDefault="00896098" w:rsidP="00A3538A">
                      <w:pPr>
                        <w:pStyle w:val="0"/>
                        <w:numPr>
                          <w:ilvl w:val="0"/>
                          <w:numId w:val="4"/>
                        </w:numPr>
                        <w:spacing w:line="260" w:lineRule="exact"/>
                        <w:rPr>
                          <w:rFonts w:ascii="楷体" w:eastAsia="楷体" w:hAnsi="楷体"/>
                          <w:sz w:val="24"/>
                        </w:rPr>
                      </w:pPr>
                      <w:r w:rsidRPr="00CE579F">
                        <w:rPr>
                          <w:rFonts w:ascii="楷体" w:eastAsia="楷体" w:hAnsi="楷体" w:hint="eastAsia"/>
                          <w:sz w:val="24"/>
                        </w:rPr>
                        <w:t>对同学、老师和家长有礼貌，听从志愿者老师的教导。</w:t>
                      </w:r>
                    </w:p>
                    <w:p w:rsidR="00896098" w:rsidRPr="00CE579F" w:rsidRDefault="00896098" w:rsidP="00A3538A">
                      <w:pPr>
                        <w:pStyle w:val="0"/>
                        <w:numPr>
                          <w:ilvl w:val="0"/>
                          <w:numId w:val="4"/>
                        </w:numPr>
                        <w:spacing w:line="260" w:lineRule="exact"/>
                        <w:rPr>
                          <w:rFonts w:ascii="楷体" w:eastAsia="楷体" w:hAnsi="楷体"/>
                          <w:sz w:val="24"/>
                        </w:rPr>
                      </w:pPr>
                      <w:r w:rsidRPr="00CE579F">
                        <w:rPr>
                          <w:rFonts w:ascii="楷体" w:eastAsia="楷体" w:hAnsi="楷体" w:hint="eastAsia"/>
                          <w:sz w:val="24"/>
                        </w:rPr>
                        <w:t>课后</w:t>
                      </w:r>
                      <w:proofErr w:type="gramStart"/>
                      <w:r w:rsidRPr="00CE579F">
                        <w:rPr>
                          <w:rFonts w:ascii="楷体" w:eastAsia="楷体" w:hAnsi="楷体" w:hint="eastAsia"/>
                          <w:sz w:val="24"/>
                        </w:rPr>
                        <w:t>主动清理</w:t>
                      </w:r>
                      <w:proofErr w:type="gramEnd"/>
                      <w:r w:rsidRPr="00CE579F">
                        <w:rPr>
                          <w:rFonts w:ascii="楷体" w:eastAsia="楷体" w:hAnsi="楷体" w:hint="eastAsia"/>
                          <w:sz w:val="24"/>
                        </w:rPr>
                        <w:t>垃圾杂物，摆放好桌椅再离开。</w:t>
                      </w:r>
                    </w:p>
                    <w:p w:rsidR="00896098" w:rsidRPr="00CE579F" w:rsidRDefault="00896098" w:rsidP="00A3538A">
                      <w:pPr>
                        <w:pStyle w:val="0"/>
                        <w:numPr>
                          <w:ilvl w:val="0"/>
                          <w:numId w:val="4"/>
                        </w:numPr>
                        <w:spacing w:line="260" w:lineRule="exact"/>
                        <w:rPr>
                          <w:rFonts w:ascii="楷体" w:eastAsia="楷体" w:hAnsi="楷体"/>
                          <w:sz w:val="24"/>
                        </w:rPr>
                      </w:pPr>
                      <w:r>
                        <w:rPr>
                          <w:rFonts w:ascii="楷体" w:eastAsia="楷体" w:hAnsi="楷体" w:hint="eastAsia"/>
                          <w:sz w:val="24"/>
                        </w:rPr>
                        <w:t>课后能抽</w:t>
                      </w:r>
                      <w:r w:rsidRPr="00CE579F">
                        <w:rPr>
                          <w:rFonts w:ascii="楷体" w:eastAsia="楷体" w:hAnsi="楷体" w:hint="eastAsia"/>
                          <w:sz w:val="24"/>
                        </w:rPr>
                        <w:t>点时间复习，</w:t>
                      </w:r>
                      <w:r>
                        <w:rPr>
                          <w:rFonts w:ascii="楷体" w:eastAsia="楷体" w:hAnsi="楷体" w:hint="eastAsia"/>
                          <w:sz w:val="24"/>
                        </w:rPr>
                        <w:t>最好</w:t>
                      </w:r>
                      <w:r w:rsidRPr="00CE579F">
                        <w:rPr>
                          <w:rFonts w:ascii="楷体" w:eastAsia="楷体" w:hAnsi="楷体" w:hint="eastAsia"/>
                          <w:sz w:val="24"/>
                        </w:rPr>
                        <w:t>熟读成诵。</w:t>
                      </w:r>
                    </w:p>
                    <w:p w:rsidR="00896098" w:rsidRPr="00CE579F" w:rsidRDefault="00896098" w:rsidP="00A3538A">
                      <w:pPr>
                        <w:spacing w:line="260" w:lineRule="exact"/>
                        <w:rPr>
                          <w:rFonts w:ascii="黑体" w:eastAsia="黑体"/>
                          <w:sz w:val="24"/>
                        </w:rPr>
                      </w:pPr>
                    </w:p>
                  </w:txbxContent>
                </v:textbox>
              </v:shape>
            </w:pict>
          </mc:Fallback>
        </mc:AlternateContent>
      </w:r>
      <w:r w:rsidRPr="00563D47">
        <w:rPr>
          <w:rFonts w:hint="eastAsia"/>
          <w:b/>
          <w:sz w:val="32"/>
          <w:szCs w:val="32"/>
          <w:shd w:val="pct15" w:color="auto" w:fill="FFFFFF"/>
        </w:rPr>
        <w:t>亲子经典诵读家长守则</w:t>
      </w:r>
    </w:p>
    <w:p w:rsidR="00A3538A" w:rsidRDefault="00A3538A" w:rsidP="00A3538A">
      <w:pPr>
        <w:pStyle w:val="0"/>
        <w:numPr>
          <w:ilvl w:val="0"/>
          <w:numId w:val="0"/>
        </w:numPr>
        <w:spacing w:line="360" w:lineRule="auto"/>
        <w:ind w:firstLineChars="200" w:firstLine="480"/>
        <w:rPr>
          <w:sz w:val="24"/>
        </w:rPr>
      </w:pPr>
    </w:p>
    <w:p w:rsidR="00A3538A" w:rsidRDefault="00A3538A" w:rsidP="00A3538A">
      <w:pPr>
        <w:pStyle w:val="0"/>
        <w:numPr>
          <w:ilvl w:val="0"/>
          <w:numId w:val="0"/>
        </w:numPr>
        <w:spacing w:line="360" w:lineRule="auto"/>
        <w:ind w:firstLineChars="200" w:firstLine="480"/>
        <w:rPr>
          <w:sz w:val="24"/>
        </w:rPr>
      </w:pPr>
    </w:p>
    <w:p w:rsidR="00A3538A" w:rsidRDefault="00A3538A" w:rsidP="00A3538A">
      <w:pPr>
        <w:pStyle w:val="0"/>
        <w:numPr>
          <w:ilvl w:val="0"/>
          <w:numId w:val="0"/>
        </w:numPr>
        <w:spacing w:line="360" w:lineRule="auto"/>
        <w:ind w:firstLineChars="200" w:firstLine="480"/>
        <w:rPr>
          <w:sz w:val="24"/>
        </w:rPr>
      </w:pPr>
    </w:p>
    <w:p w:rsidR="00A3538A" w:rsidRDefault="00A3538A" w:rsidP="00A3538A">
      <w:pPr>
        <w:pStyle w:val="0"/>
        <w:numPr>
          <w:ilvl w:val="0"/>
          <w:numId w:val="0"/>
        </w:numPr>
        <w:spacing w:line="360" w:lineRule="auto"/>
        <w:ind w:firstLineChars="200" w:firstLine="480"/>
        <w:rPr>
          <w:sz w:val="24"/>
        </w:rPr>
      </w:pPr>
    </w:p>
    <w:p w:rsidR="00A3538A" w:rsidRDefault="00A3538A" w:rsidP="00A3538A">
      <w:pPr>
        <w:pStyle w:val="0"/>
        <w:numPr>
          <w:ilvl w:val="0"/>
          <w:numId w:val="0"/>
        </w:numPr>
        <w:spacing w:line="360" w:lineRule="auto"/>
        <w:ind w:firstLineChars="200" w:firstLine="480"/>
        <w:rPr>
          <w:sz w:val="24"/>
        </w:rPr>
      </w:pPr>
    </w:p>
    <w:p w:rsidR="00A3538A" w:rsidRDefault="00A3538A" w:rsidP="00A3538A">
      <w:pPr>
        <w:pStyle w:val="0"/>
        <w:numPr>
          <w:ilvl w:val="0"/>
          <w:numId w:val="0"/>
        </w:numPr>
        <w:spacing w:line="360" w:lineRule="auto"/>
        <w:ind w:firstLineChars="200" w:firstLine="480"/>
        <w:rPr>
          <w:sz w:val="24"/>
        </w:rPr>
      </w:pPr>
    </w:p>
    <w:p w:rsidR="00A3538A" w:rsidRDefault="00A3538A" w:rsidP="00A3538A">
      <w:pPr>
        <w:pStyle w:val="0"/>
        <w:numPr>
          <w:ilvl w:val="0"/>
          <w:numId w:val="0"/>
        </w:numPr>
        <w:spacing w:line="360" w:lineRule="auto"/>
        <w:ind w:firstLineChars="200" w:firstLine="480"/>
        <w:rPr>
          <w:sz w:val="24"/>
        </w:rPr>
      </w:pPr>
    </w:p>
    <w:p w:rsidR="00A3538A" w:rsidRDefault="00A3538A" w:rsidP="00A3538A">
      <w:pPr>
        <w:pStyle w:val="0"/>
        <w:numPr>
          <w:ilvl w:val="0"/>
          <w:numId w:val="0"/>
        </w:numPr>
        <w:spacing w:line="360" w:lineRule="auto"/>
        <w:ind w:firstLineChars="200" w:firstLine="480"/>
        <w:rPr>
          <w:sz w:val="24"/>
        </w:rPr>
      </w:pPr>
    </w:p>
    <w:p w:rsidR="00A3538A" w:rsidRDefault="00A3538A" w:rsidP="00A3538A">
      <w:pPr>
        <w:pStyle w:val="0"/>
        <w:numPr>
          <w:ilvl w:val="0"/>
          <w:numId w:val="0"/>
        </w:numPr>
        <w:spacing w:line="360" w:lineRule="auto"/>
        <w:ind w:firstLineChars="200" w:firstLine="480"/>
        <w:rPr>
          <w:sz w:val="24"/>
        </w:rPr>
      </w:pPr>
    </w:p>
    <w:p w:rsidR="00A3538A" w:rsidRDefault="00A3538A" w:rsidP="00A3538A">
      <w:pPr>
        <w:pStyle w:val="0"/>
        <w:numPr>
          <w:ilvl w:val="0"/>
          <w:numId w:val="0"/>
        </w:numPr>
        <w:spacing w:line="360" w:lineRule="auto"/>
        <w:rPr>
          <w:sz w:val="24"/>
        </w:rPr>
      </w:pPr>
    </w:p>
    <w:p w:rsidR="00A3538A" w:rsidRPr="008E2ECB" w:rsidRDefault="00A3538A" w:rsidP="00A3538A">
      <w:pPr>
        <w:pStyle w:val="0"/>
        <w:numPr>
          <w:ilvl w:val="0"/>
          <w:numId w:val="6"/>
        </w:numPr>
        <w:spacing w:beforeLines="50" w:before="156"/>
      </w:pPr>
      <w:r w:rsidRPr="00CA207C">
        <w:rPr>
          <w:rFonts w:hint="eastAsia"/>
          <w:b/>
          <w:sz w:val="24"/>
        </w:rPr>
        <w:t>【家长志愿值日】</w:t>
      </w:r>
      <w:r w:rsidRPr="00D220EA">
        <w:rPr>
          <w:rFonts w:hint="eastAsia"/>
          <w:sz w:val="24"/>
        </w:rPr>
        <w:t>学堂的所有活动不收一分钱，但需要您出心、出力。</w:t>
      </w:r>
      <w:r w:rsidRPr="00AF6023">
        <w:rPr>
          <w:rFonts w:hint="eastAsia"/>
          <w:b/>
          <w:sz w:val="24"/>
        </w:rPr>
        <w:t>所以</w:t>
      </w:r>
      <w:r>
        <w:rPr>
          <w:rFonts w:hint="eastAsia"/>
          <w:b/>
          <w:sz w:val="24"/>
        </w:rPr>
        <w:t>除带读志愿者外的</w:t>
      </w:r>
      <w:r w:rsidRPr="00CA207C">
        <w:rPr>
          <w:rFonts w:hint="eastAsia"/>
          <w:b/>
          <w:sz w:val="24"/>
        </w:rPr>
        <w:t>家长和孩子，</w:t>
      </w:r>
      <w:r>
        <w:rPr>
          <w:rFonts w:hint="eastAsia"/>
          <w:b/>
          <w:sz w:val="24"/>
        </w:rPr>
        <w:t>尽可能参与到后勤志愿工作中来，</w:t>
      </w:r>
      <w:r w:rsidRPr="00243080">
        <w:rPr>
          <w:rFonts w:hint="eastAsia"/>
          <w:b/>
          <w:sz w:val="24"/>
          <w:shd w:val="pct15" w:color="auto" w:fill="FFFFFF"/>
        </w:rPr>
        <w:t>主要职责</w:t>
      </w:r>
      <w:r w:rsidRPr="00243080">
        <w:rPr>
          <w:rFonts w:hint="eastAsia"/>
          <w:b/>
          <w:sz w:val="24"/>
        </w:rPr>
        <w:t>是值日当天：</w:t>
      </w:r>
      <w:r w:rsidRPr="008E2ECB">
        <w:rPr>
          <w:rFonts w:ascii="宋体" w:hAnsi="宋体" w:hint="eastAsia"/>
          <w:sz w:val="24"/>
        </w:rPr>
        <w:t>①</w:t>
      </w:r>
      <w:r w:rsidRPr="008E2ECB">
        <w:rPr>
          <w:rFonts w:hint="eastAsia"/>
          <w:sz w:val="24"/>
        </w:rPr>
        <w:t>提前</w:t>
      </w:r>
      <w:r w:rsidRPr="008E2ECB">
        <w:rPr>
          <w:rFonts w:hint="eastAsia"/>
          <w:sz w:val="24"/>
        </w:rPr>
        <w:t>15</w:t>
      </w:r>
      <w:r w:rsidRPr="008E2ECB">
        <w:rPr>
          <w:rFonts w:hint="eastAsia"/>
          <w:sz w:val="24"/>
        </w:rPr>
        <w:t>分钟到，戴上志愿者工作牌；</w:t>
      </w:r>
      <w:r w:rsidRPr="008E2ECB">
        <w:rPr>
          <w:rFonts w:ascii="宋体" w:hAnsi="宋体" w:hint="eastAsia"/>
          <w:sz w:val="24"/>
        </w:rPr>
        <w:t>②</w:t>
      </w:r>
      <w:r w:rsidRPr="008E2ECB">
        <w:rPr>
          <w:rFonts w:hint="eastAsia"/>
          <w:sz w:val="24"/>
        </w:rPr>
        <w:t>课前引导学员签到、就座；</w:t>
      </w:r>
      <w:r w:rsidRPr="008E2ECB">
        <w:rPr>
          <w:rFonts w:ascii="宋体" w:hAnsi="宋体" w:hint="eastAsia"/>
          <w:sz w:val="24"/>
        </w:rPr>
        <w:t>③</w:t>
      </w:r>
      <w:r w:rsidRPr="008E2ECB">
        <w:rPr>
          <w:rFonts w:hint="eastAsia"/>
          <w:sz w:val="24"/>
        </w:rPr>
        <w:t>课中维护秩序、传递话筒等；③课间密切关注孩子安全（特别是对面亲子吧）；⑤课后整理打扫教室（清理垃圾、摆齐桌椅、关掉电灯空调，和孩子一同完成）；⑥拍摄当天的照片（要求至少</w:t>
      </w:r>
      <w:r w:rsidRPr="008E2ECB">
        <w:rPr>
          <w:sz w:val="24"/>
        </w:rPr>
        <w:t>10</w:t>
      </w:r>
      <w:r w:rsidRPr="008E2ECB">
        <w:rPr>
          <w:rFonts w:hint="eastAsia"/>
          <w:sz w:val="24"/>
        </w:rPr>
        <w:t>张照片：从前拍、从后拍</w:t>
      </w:r>
      <w:r w:rsidRPr="008E2ECB">
        <w:rPr>
          <w:sz w:val="24"/>
        </w:rPr>
        <w:t>2</w:t>
      </w:r>
      <w:r w:rsidRPr="008E2ECB">
        <w:rPr>
          <w:rFonts w:hint="eastAsia"/>
          <w:sz w:val="24"/>
        </w:rPr>
        <w:t>张全景照，台上</w:t>
      </w:r>
      <w:r w:rsidRPr="008E2ECB">
        <w:rPr>
          <w:sz w:val="24"/>
        </w:rPr>
        <w:t>2</w:t>
      </w:r>
      <w:r w:rsidRPr="008E2ECB">
        <w:rPr>
          <w:rFonts w:hint="eastAsia"/>
          <w:sz w:val="24"/>
        </w:rPr>
        <w:t>张特写照，台下</w:t>
      </w:r>
      <w:r w:rsidRPr="008E2ECB">
        <w:rPr>
          <w:sz w:val="24"/>
        </w:rPr>
        <w:t>4</w:t>
      </w:r>
      <w:r w:rsidRPr="008E2ECB">
        <w:rPr>
          <w:rFonts w:hint="eastAsia"/>
          <w:sz w:val="24"/>
        </w:rPr>
        <w:t>张特写照，另外</w:t>
      </w:r>
      <w:r w:rsidRPr="008E2ECB">
        <w:rPr>
          <w:sz w:val="24"/>
        </w:rPr>
        <w:t>2</w:t>
      </w:r>
      <w:r w:rsidRPr="008E2ECB">
        <w:rPr>
          <w:rFonts w:hint="eastAsia"/>
          <w:sz w:val="24"/>
        </w:rPr>
        <w:t>张随意）；⑦请尽可能主动地协助当日带读老师，做好其他临时性工作。</w:t>
      </w:r>
    </w:p>
    <w:p w:rsidR="00A3538A" w:rsidRPr="00CA207C" w:rsidRDefault="00A3538A" w:rsidP="00A3538A">
      <w:pPr>
        <w:pStyle w:val="0"/>
        <w:numPr>
          <w:ilvl w:val="0"/>
          <w:numId w:val="5"/>
        </w:numPr>
        <w:spacing w:beforeLines="50" w:before="156"/>
        <w:rPr>
          <w:sz w:val="24"/>
        </w:rPr>
      </w:pPr>
      <w:r w:rsidRPr="00CA207C">
        <w:rPr>
          <w:rFonts w:hint="eastAsia"/>
          <w:b/>
          <w:sz w:val="24"/>
        </w:rPr>
        <w:t>【家长学习</w:t>
      </w:r>
      <w:r w:rsidRPr="00CA207C">
        <w:rPr>
          <w:rFonts w:hint="eastAsia"/>
          <w:sz w:val="24"/>
        </w:rPr>
        <w:t>】最低要求：</w:t>
      </w:r>
      <w:r w:rsidRPr="00CA207C">
        <w:rPr>
          <w:rFonts w:hint="eastAsia"/>
          <w:b/>
          <w:sz w:val="24"/>
        </w:rPr>
        <w:t>至少听</w:t>
      </w:r>
      <w:proofErr w:type="gramStart"/>
      <w:r>
        <w:rPr>
          <w:rFonts w:hint="eastAsia"/>
          <w:b/>
          <w:sz w:val="24"/>
        </w:rPr>
        <w:t>下</w:t>
      </w:r>
      <w:r w:rsidRPr="00CA207C">
        <w:rPr>
          <w:rFonts w:hint="eastAsia"/>
          <w:b/>
          <w:sz w:val="24"/>
        </w:rPr>
        <w:t>其中</w:t>
      </w:r>
      <w:proofErr w:type="gramEnd"/>
      <w:r w:rsidRPr="00CA207C">
        <w:rPr>
          <w:rFonts w:hint="eastAsia"/>
          <w:b/>
          <w:sz w:val="24"/>
        </w:rPr>
        <w:t>王财贵老师</w:t>
      </w:r>
      <w:r w:rsidRPr="00CA207C">
        <w:rPr>
          <w:rFonts w:hint="eastAsia"/>
          <w:b/>
          <w:sz w:val="24"/>
        </w:rPr>
        <w:t>2001</w:t>
      </w:r>
      <w:r w:rsidRPr="00CA207C">
        <w:rPr>
          <w:rFonts w:hint="eastAsia"/>
          <w:b/>
          <w:sz w:val="24"/>
        </w:rPr>
        <w:t>年在</w:t>
      </w:r>
      <w:r w:rsidRPr="00CA207C">
        <w:rPr>
          <w:b/>
          <w:sz w:val="24"/>
        </w:rPr>
        <w:t>北京师范大学讲座</w:t>
      </w:r>
      <w:r w:rsidRPr="00CA207C">
        <w:rPr>
          <w:rFonts w:hint="eastAsia"/>
          <w:sz w:val="24"/>
        </w:rPr>
        <w:t>（学堂网站</w:t>
      </w:r>
      <w:r w:rsidRPr="00CA207C">
        <w:rPr>
          <w:rFonts w:hint="eastAsia"/>
          <w:sz w:val="24"/>
        </w:rPr>
        <w:t xml:space="preserve"> </w:t>
      </w:r>
      <w:hyperlink r:id="rId14" w:history="1">
        <w:r w:rsidRPr="00CA207C">
          <w:rPr>
            <w:rStyle w:val="a9"/>
            <w:rFonts w:hint="eastAsia"/>
            <w:sz w:val="24"/>
          </w:rPr>
          <w:t>www.sssch.net</w:t>
        </w:r>
      </w:hyperlink>
      <w:hyperlink r:id="rId15" w:history="1">
        <w:r w:rsidRPr="00CA207C">
          <w:rPr>
            <w:rFonts w:hint="eastAsia"/>
            <w:sz w:val="24"/>
          </w:rPr>
          <w:t>学堂义塾·童蒙养正</w:t>
        </w:r>
      </w:hyperlink>
      <w:proofErr w:type="gramStart"/>
      <w:r w:rsidRPr="00CA207C">
        <w:rPr>
          <w:rFonts w:hint="eastAsia"/>
          <w:sz w:val="24"/>
        </w:rPr>
        <w:t>版块</w:t>
      </w:r>
      <w:proofErr w:type="gramEnd"/>
      <w:r>
        <w:rPr>
          <w:sz w:val="24"/>
        </w:rPr>
        <w:t>中搜索</w:t>
      </w:r>
      <w:r>
        <w:rPr>
          <w:rFonts w:hint="eastAsia"/>
          <w:sz w:val="24"/>
        </w:rPr>
        <w:t>，</w:t>
      </w:r>
      <w:r w:rsidRPr="00CA207C">
        <w:rPr>
          <w:rFonts w:hint="eastAsia"/>
          <w:sz w:val="24"/>
        </w:rPr>
        <w:t>更多关于儿童经典诵读的理念和实务</w:t>
      </w:r>
      <w:r>
        <w:rPr>
          <w:rFonts w:hint="eastAsia"/>
          <w:sz w:val="24"/>
        </w:rPr>
        <w:t>也见该网站</w:t>
      </w:r>
      <w:r w:rsidRPr="00CA207C">
        <w:rPr>
          <w:rFonts w:hint="eastAsia"/>
          <w:sz w:val="24"/>
        </w:rPr>
        <w:t>）。</w:t>
      </w:r>
    </w:p>
    <w:p w:rsidR="00A3538A" w:rsidRPr="00C03216" w:rsidRDefault="00A3538A" w:rsidP="00A3538A">
      <w:pPr>
        <w:pStyle w:val="0"/>
        <w:numPr>
          <w:ilvl w:val="0"/>
          <w:numId w:val="5"/>
        </w:numPr>
        <w:spacing w:beforeLines="50" w:before="156"/>
        <w:rPr>
          <w:sz w:val="24"/>
        </w:rPr>
      </w:pPr>
      <w:r w:rsidRPr="00C03216">
        <w:rPr>
          <w:rFonts w:hint="eastAsia"/>
          <w:b/>
          <w:sz w:val="24"/>
        </w:rPr>
        <w:t>【坚持参加】</w:t>
      </w:r>
      <w:r w:rsidRPr="00C03216">
        <w:rPr>
          <w:rFonts w:hint="eastAsia"/>
          <w:sz w:val="24"/>
        </w:rPr>
        <w:t>因活动室场地有限，所以参加名额有限，请大家务必珍惜，报名后坚持</w:t>
      </w:r>
      <w:r>
        <w:rPr>
          <w:rFonts w:hint="eastAsia"/>
          <w:sz w:val="24"/>
        </w:rPr>
        <w:t>带孩子来</w:t>
      </w:r>
      <w:r w:rsidRPr="00C03216">
        <w:rPr>
          <w:rFonts w:hint="eastAsia"/>
          <w:sz w:val="24"/>
        </w:rPr>
        <w:t>参加，</w:t>
      </w:r>
      <w:r w:rsidRPr="00C03216">
        <w:rPr>
          <w:rFonts w:hint="eastAsia"/>
          <w:b/>
          <w:sz w:val="24"/>
        </w:rPr>
        <w:t>连续</w:t>
      </w:r>
      <w:r w:rsidRPr="00C03216">
        <w:rPr>
          <w:rFonts w:hint="eastAsia"/>
          <w:b/>
          <w:sz w:val="24"/>
        </w:rPr>
        <w:t>4</w:t>
      </w:r>
      <w:r w:rsidRPr="00C03216">
        <w:rPr>
          <w:rFonts w:hint="eastAsia"/>
          <w:b/>
          <w:sz w:val="24"/>
        </w:rPr>
        <w:t>次不到者将从签到板上除名</w:t>
      </w:r>
      <w:r w:rsidRPr="00C03216">
        <w:rPr>
          <w:rFonts w:hint="eastAsia"/>
          <w:sz w:val="24"/>
        </w:rPr>
        <w:t>（确有特殊情况连续几次不能来请向志愿者说明）。</w:t>
      </w:r>
    </w:p>
    <w:p w:rsidR="00A3538A" w:rsidRPr="0065269E" w:rsidRDefault="00A3538A" w:rsidP="00A3538A">
      <w:pPr>
        <w:pStyle w:val="0"/>
        <w:numPr>
          <w:ilvl w:val="0"/>
          <w:numId w:val="5"/>
        </w:numPr>
        <w:spacing w:beforeLines="50" w:before="156"/>
        <w:rPr>
          <w:sz w:val="24"/>
        </w:rPr>
      </w:pPr>
      <w:r w:rsidRPr="00C03216">
        <w:rPr>
          <w:rFonts w:hint="eastAsia"/>
          <w:b/>
          <w:sz w:val="24"/>
        </w:rPr>
        <w:t>【联系方式】</w:t>
      </w:r>
      <w:r w:rsidRPr="00C03216">
        <w:rPr>
          <w:rFonts w:hint="eastAsia"/>
          <w:sz w:val="24"/>
        </w:rPr>
        <w:t>请加“金雅苑生生学堂”</w:t>
      </w:r>
      <w:proofErr w:type="gramStart"/>
      <w:r w:rsidRPr="00C03216">
        <w:rPr>
          <w:rFonts w:hint="eastAsia"/>
          <w:sz w:val="24"/>
        </w:rPr>
        <w:t>微信群</w:t>
      </w:r>
      <w:proofErr w:type="gramEnd"/>
      <w:r w:rsidRPr="00C03216">
        <w:rPr>
          <w:rFonts w:hint="eastAsia"/>
          <w:sz w:val="24"/>
        </w:rPr>
        <w:t>（</w:t>
      </w:r>
      <w:r w:rsidRPr="008E2ECB">
        <w:rPr>
          <w:rFonts w:hint="eastAsia"/>
          <w:b/>
          <w:sz w:val="24"/>
          <w:shd w:val="pct15" w:color="auto" w:fill="FFFFFF"/>
        </w:rPr>
        <w:t>找身边志愿者或老生家长帮忙拉入</w:t>
      </w:r>
      <w:r>
        <w:rPr>
          <w:rFonts w:hint="eastAsia"/>
          <w:sz w:val="24"/>
        </w:rPr>
        <w:t>，因为群成员过</w:t>
      </w:r>
      <w:r>
        <w:rPr>
          <w:rFonts w:hint="eastAsia"/>
          <w:sz w:val="24"/>
        </w:rPr>
        <w:t>100</w:t>
      </w:r>
      <w:r>
        <w:rPr>
          <w:rFonts w:hint="eastAsia"/>
          <w:sz w:val="24"/>
        </w:rPr>
        <w:t>只能通过邀请加入</w:t>
      </w:r>
      <w:r w:rsidRPr="00C03216">
        <w:rPr>
          <w:rFonts w:hint="eastAsia"/>
          <w:sz w:val="24"/>
        </w:rPr>
        <w:t>），方便接收相关的信息。</w:t>
      </w:r>
      <w:r>
        <w:rPr>
          <w:rFonts w:hint="eastAsia"/>
          <w:sz w:val="24"/>
        </w:rPr>
        <w:t>骨干志愿者联系方式到时另见课程表附录。</w:t>
      </w:r>
    </w:p>
    <w:p w:rsidR="00A3538A" w:rsidRPr="00320A4A" w:rsidRDefault="00A3538A" w:rsidP="00A3538A">
      <w:pPr>
        <w:pStyle w:val="0"/>
        <w:numPr>
          <w:ilvl w:val="0"/>
          <w:numId w:val="0"/>
        </w:numPr>
        <w:ind w:firstLineChars="400" w:firstLine="964"/>
        <w:rPr>
          <w:b/>
          <w:sz w:val="24"/>
        </w:rPr>
      </w:pPr>
      <w:r w:rsidRPr="00320A4A">
        <w:rPr>
          <w:rFonts w:hint="eastAsia"/>
          <w:b/>
          <w:sz w:val="24"/>
        </w:rPr>
        <w:sym w:font="Wingdings 2" w:char="F025"/>
      </w:r>
      <w:r w:rsidRPr="00320A4A">
        <w:rPr>
          <w:rFonts w:hint="eastAsia"/>
          <w:b/>
          <w:sz w:val="24"/>
        </w:rPr>
        <w:sym w:font="Wingdings 2" w:char="F026"/>
      </w:r>
      <w:r w:rsidRPr="00320A4A">
        <w:rPr>
          <w:rFonts w:hint="eastAsia"/>
          <w:b/>
          <w:sz w:val="24"/>
        </w:rPr>
        <w:t>—</w:t>
      </w:r>
      <w:r w:rsidRPr="00320A4A">
        <w:rPr>
          <w:rFonts w:hint="eastAsia"/>
          <w:b/>
          <w:sz w:val="24"/>
        </w:rPr>
        <w:t xml:space="preserve">  </w:t>
      </w:r>
      <w:r w:rsidRPr="00320A4A">
        <w:rPr>
          <w:rFonts w:hint="eastAsia"/>
          <w:b/>
          <w:sz w:val="24"/>
        </w:rPr>
        <w:t>—</w:t>
      </w:r>
      <w:r w:rsidRPr="00320A4A">
        <w:rPr>
          <w:rFonts w:hint="eastAsia"/>
          <w:b/>
          <w:sz w:val="24"/>
        </w:rPr>
        <w:t xml:space="preserve">  </w:t>
      </w:r>
      <w:r w:rsidRPr="00320A4A">
        <w:rPr>
          <w:rFonts w:hint="eastAsia"/>
          <w:b/>
          <w:sz w:val="24"/>
        </w:rPr>
        <w:t>—</w:t>
      </w:r>
      <w:r w:rsidRPr="00320A4A">
        <w:rPr>
          <w:rFonts w:hint="eastAsia"/>
          <w:b/>
          <w:sz w:val="24"/>
        </w:rPr>
        <w:t xml:space="preserve">  </w:t>
      </w:r>
      <w:r w:rsidRPr="00320A4A">
        <w:rPr>
          <w:rFonts w:hint="eastAsia"/>
          <w:b/>
          <w:sz w:val="24"/>
        </w:rPr>
        <w:t>—</w:t>
      </w:r>
      <w:r w:rsidRPr="00320A4A">
        <w:rPr>
          <w:rFonts w:hint="eastAsia"/>
          <w:b/>
          <w:sz w:val="24"/>
        </w:rPr>
        <w:t xml:space="preserve">  </w:t>
      </w:r>
      <w:r w:rsidRPr="00320A4A">
        <w:rPr>
          <w:rFonts w:hint="eastAsia"/>
          <w:b/>
          <w:sz w:val="24"/>
        </w:rPr>
        <w:t>—</w:t>
      </w:r>
      <w:r w:rsidRPr="00320A4A">
        <w:rPr>
          <w:rFonts w:hint="eastAsia"/>
          <w:b/>
          <w:sz w:val="24"/>
        </w:rPr>
        <w:t xml:space="preserve">  </w:t>
      </w:r>
      <w:r w:rsidRPr="00320A4A">
        <w:rPr>
          <w:rFonts w:hint="eastAsia"/>
          <w:b/>
          <w:sz w:val="24"/>
        </w:rPr>
        <w:t>—</w:t>
      </w:r>
      <w:r w:rsidRPr="00320A4A">
        <w:rPr>
          <w:rFonts w:hint="eastAsia"/>
          <w:b/>
          <w:sz w:val="24"/>
        </w:rPr>
        <w:t xml:space="preserve">  </w:t>
      </w:r>
      <w:r w:rsidRPr="00320A4A">
        <w:rPr>
          <w:rFonts w:hint="eastAsia"/>
          <w:b/>
          <w:sz w:val="24"/>
        </w:rPr>
        <w:t>—</w:t>
      </w:r>
      <w:r w:rsidRPr="00320A4A">
        <w:rPr>
          <w:rFonts w:hint="eastAsia"/>
          <w:b/>
          <w:sz w:val="24"/>
        </w:rPr>
        <w:t xml:space="preserve">  </w:t>
      </w:r>
      <w:r w:rsidRPr="00320A4A">
        <w:rPr>
          <w:rFonts w:hint="eastAsia"/>
          <w:b/>
          <w:sz w:val="24"/>
        </w:rPr>
        <w:t>—</w:t>
      </w:r>
      <w:r w:rsidRPr="00320A4A">
        <w:rPr>
          <w:rFonts w:hint="eastAsia"/>
          <w:b/>
          <w:sz w:val="24"/>
        </w:rPr>
        <w:t xml:space="preserve">  </w:t>
      </w:r>
      <w:r w:rsidRPr="00320A4A">
        <w:rPr>
          <w:rFonts w:hint="eastAsia"/>
          <w:b/>
          <w:sz w:val="24"/>
        </w:rPr>
        <w:sym w:font="Wingdings 2" w:char="F025"/>
      </w:r>
      <w:r w:rsidRPr="00320A4A">
        <w:rPr>
          <w:rFonts w:hint="eastAsia"/>
          <w:b/>
          <w:sz w:val="24"/>
        </w:rPr>
        <w:sym w:font="Wingdings 2" w:char="F026"/>
      </w:r>
      <w:r w:rsidRPr="00320A4A">
        <w:rPr>
          <w:rFonts w:hint="eastAsia"/>
          <w:b/>
          <w:sz w:val="24"/>
        </w:rPr>
        <w:t xml:space="preserve">  </w:t>
      </w:r>
      <w:r w:rsidRPr="00320A4A">
        <w:rPr>
          <w:rFonts w:hint="eastAsia"/>
          <w:b/>
          <w:sz w:val="24"/>
        </w:rPr>
        <w:t>—</w:t>
      </w:r>
      <w:r w:rsidRPr="00320A4A">
        <w:rPr>
          <w:rFonts w:hint="eastAsia"/>
          <w:b/>
          <w:sz w:val="24"/>
        </w:rPr>
        <w:t xml:space="preserve">  </w:t>
      </w:r>
      <w:r w:rsidRPr="00320A4A">
        <w:rPr>
          <w:rFonts w:hint="eastAsia"/>
          <w:b/>
          <w:sz w:val="24"/>
        </w:rPr>
        <w:t>—</w:t>
      </w:r>
      <w:r w:rsidRPr="00320A4A">
        <w:rPr>
          <w:rFonts w:hint="eastAsia"/>
          <w:b/>
          <w:sz w:val="24"/>
        </w:rPr>
        <w:t xml:space="preserve">  </w:t>
      </w:r>
      <w:r w:rsidRPr="00320A4A">
        <w:rPr>
          <w:rFonts w:hint="eastAsia"/>
          <w:b/>
          <w:sz w:val="24"/>
        </w:rPr>
        <w:t>—</w:t>
      </w:r>
      <w:r w:rsidRPr="00320A4A">
        <w:rPr>
          <w:rFonts w:hint="eastAsia"/>
          <w:b/>
          <w:sz w:val="24"/>
        </w:rPr>
        <w:t xml:space="preserve">  </w:t>
      </w:r>
      <w:r w:rsidRPr="00320A4A">
        <w:rPr>
          <w:rFonts w:hint="eastAsia"/>
          <w:b/>
          <w:sz w:val="24"/>
        </w:rPr>
        <w:t>—</w:t>
      </w:r>
      <w:r w:rsidRPr="00320A4A">
        <w:rPr>
          <w:rFonts w:hint="eastAsia"/>
          <w:b/>
          <w:sz w:val="24"/>
        </w:rPr>
        <w:t xml:space="preserve">  </w:t>
      </w:r>
      <w:r w:rsidRPr="00320A4A">
        <w:rPr>
          <w:rFonts w:hint="eastAsia"/>
          <w:b/>
          <w:sz w:val="24"/>
        </w:rPr>
        <w:t>—</w:t>
      </w:r>
      <w:r w:rsidRPr="00320A4A">
        <w:rPr>
          <w:rFonts w:hint="eastAsia"/>
          <w:b/>
          <w:sz w:val="24"/>
        </w:rPr>
        <w:t xml:space="preserve">  </w:t>
      </w:r>
      <w:r w:rsidRPr="00320A4A">
        <w:rPr>
          <w:rFonts w:hint="eastAsia"/>
          <w:b/>
          <w:sz w:val="24"/>
        </w:rPr>
        <w:t>—</w:t>
      </w:r>
      <w:r w:rsidRPr="00320A4A">
        <w:rPr>
          <w:rFonts w:hint="eastAsia"/>
          <w:b/>
          <w:sz w:val="24"/>
        </w:rPr>
        <w:t xml:space="preserve">  </w:t>
      </w:r>
      <w:r w:rsidRPr="00320A4A">
        <w:rPr>
          <w:rFonts w:hint="eastAsia"/>
          <w:b/>
          <w:sz w:val="24"/>
        </w:rPr>
        <w:t>—</w:t>
      </w:r>
      <w:r w:rsidRPr="00320A4A">
        <w:rPr>
          <w:rFonts w:hint="eastAsia"/>
          <w:b/>
          <w:sz w:val="24"/>
        </w:rPr>
        <w:t xml:space="preserve">  </w:t>
      </w:r>
      <w:r w:rsidRPr="00320A4A">
        <w:rPr>
          <w:rFonts w:hint="eastAsia"/>
          <w:b/>
          <w:sz w:val="24"/>
        </w:rPr>
        <w:sym w:font="Wingdings 2" w:char="F025"/>
      </w:r>
      <w:r w:rsidRPr="00320A4A">
        <w:rPr>
          <w:rFonts w:hint="eastAsia"/>
          <w:b/>
          <w:sz w:val="24"/>
        </w:rPr>
        <w:sym w:font="Wingdings 2" w:char="F026"/>
      </w:r>
    </w:p>
    <w:p w:rsidR="00A3538A" w:rsidRDefault="00A3538A" w:rsidP="00A3538A">
      <w:pPr>
        <w:pStyle w:val="0"/>
        <w:numPr>
          <w:ilvl w:val="0"/>
          <w:numId w:val="0"/>
        </w:numPr>
        <w:spacing w:line="360" w:lineRule="auto"/>
        <w:ind w:firstLineChars="200" w:firstLine="480"/>
        <w:rPr>
          <w:sz w:val="24"/>
        </w:rPr>
      </w:pPr>
    </w:p>
    <w:p w:rsidR="00A3538A" w:rsidRPr="00C70D8C" w:rsidRDefault="00A3538A" w:rsidP="00A3538A">
      <w:pPr>
        <w:widowControl/>
        <w:jc w:val="left"/>
        <w:rPr>
          <w:rFonts w:ascii="宋体" w:hAnsi="宋体" w:cs="宋体"/>
          <w:kern w:val="0"/>
          <w:sz w:val="24"/>
        </w:rPr>
      </w:pPr>
    </w:p>
    <w:p w:rsidR="00A3538A" w:rsidRDefault="00A3538A" w:rsidP="00A3538A">
      <w:pPr>
        <w:pStyle w:val="0"/>
        <w:numPr>
          <w:ilvl w:val="0"/>
          <w:numId w:val="0"/>
        </w:numPr>
        <w:spacing w:line="360" w:lineRule="auto"/>
        <w:ind w:firstLineChars="200" w:firstLine="480"/>
        <w:rPr>
          <w:sz w:val="24"/>
        </w:rPr>
      </w:pPr>
    </w:p>
    <w:p w:rsidR="00A3538A" w:rsidRDefault="00A3538A" w:rsidP="00A3538A">
      <w:pPr>
        <w:pStyle w:val="0"/>
        <w:numPr>
          <w:ilvl w:val="0"/>
          <w:numId w:val="0"/>
        </w:numPr>
        <w:spacing w:line="360" w:lineRule="auto"/>
        <w:ind w:firstLineChars="200" w:firstLine="480"/>
        <w:rPr>
          <w:sz w:val="24"/>
        </w:rPr>
      </w:pPr>
    </w:p>
    <w:p w:rsidR="00A3538A" w:rsidRDefault="00A3538A" w:rsidP="00A3538A">
      <w:pPr>
        <w:pStyle w:val="0"/>
        <w:numPr>
          <w:ilvl w:val="0"/>
          <w:numId w:val="0"/>
        </w:numPr>
        <w:spacing w:line="360" w:lineRule="auto"/>
        <w:ind w:firstLineChars="200" w:firstLine="480"/>
        <w:rPr>
          <w:sz w:val="24"/>
        </w:rPr>
      </w:pPr>
    </w:p>
    <w:p w:rsidR="00A3538A" w:rsidRDefault="00A3538A" w:rsidP="00A3538A">
      <w:pPr>
        <w:pStyle w:val="0"/>
        <w:numPr>
          <w:ilvl w:val="0"/>
          <w:numId w:val="0"/>
        </w:numPr>
        <w:spacing w:line="360" w:lineRule="auto"/>
        <w:rPr>
          <w:sz w:val="24"/>
        </w:rPr>
      </w:pPr>
    </w:p>
    <w:p w:rsidR="003E26A3" w:rsidRDefault="003E26A3" w:rsidP="000848F0"/>
    <w:p w:rsidR="00A3538A" w:rsidRDefault="00A3538A" w:rsidP="000848F0"/>
    <w:p w:rsidR="00A3538A" w:rsidRDefault="00A3538A" w:rsidP="000848F0"/>
    <w:p w:rsidR="00A3538A" w:rsidRDefault="00A3538A" w:rsidP="000848F0"/>
    <w:p w:rsidR="00A3538A" w:rsidRDefault="00A3538A" w:rsidP="000848F0"/>
    <w:p w:rsidR="00A3538A" w:rsidRDefault="00A3538A" w:rsidP="000848F0"/>
    <w:p w:rsidR="00A3538A" w:rsidRDefault="00A3538A" w:rsidP="000848F0"/>
    <w:p w:rsidR="00A3538A" w:rsidRDefault="00A3538A" w:rsidP="000848F0"/>
    <w:p w:rsidR="00A3538A" w:rsidRDefault="00A3538A" w:rsidP="000848F0"/>
    <w:p w:rsidR="00A3538A" w:rsidRDefault="00A3538A" w:rsidP="000848F0"/>
    <w:p w:rsidR="00A3538A" w:rsidRPr="006C5F38" w:rsidRDefault="00A3538A" w:rsidP="00A3538A">
      <w:pPr>
        <w:spacing w:beforeLines="50" w:before="156"/>
        <w:jc w:val="left"/>
        <w:rPr>
          <w:rFonts w:ascii="楷体_GB2312" w:eastAsia="楷体_GB2312"/>
          <w:b/>
          <w:sz w:val="32"/>
          <w:szCs w:val="32"/>
          <w:shd w:val="pct15" w:color="auto" w:fill="FFFFFF"/>
        </w:rPr>
      </w:pPr>
      <w:r>
        <w:rPr>
          <w:rFonts w:ascii="楷体_GB2312" w:eastAsia="楷体_GB2312" w:hint="eastAsia"/>
          <w:b/>
          <w:noProof/>
          <w:sz w:val="32"/>
          <w:szCs w:val="32"/>
        </w:rPr>
        <w:drawing>
          <wp:anchor distT="0" distB="0" distL="114300" distR="114300" simplePos="0" relativeHeight="251683840" behindDoc="0" locked="0" layoutInCell="1" allowOverlap="1">
            <wp:simplePos x="0" y="0"/>
            <wp:positionH relativeFrom="column">
              <wp:posOffset>5570220</wp:posOffset>
            </wp:positionH>
            <wp:positionV relativeFrom="paragraph">
              <wp:posOffset>238125</wp:posOffset>
            </wp:positionV>
            <wp:extent cx="854710" cy="803910"/>
            <wp:effectExtent l="0" t="0" r="2540" b="0"/>
            <wp:wrapNone/>
            <wp:docPr id="16" name="图片 16"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4710" cy="803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楷体_GB2312" w:eastAsia="楷体_GB2312" w:hint="eastAsia"/>
          <w:b/>
          <w:sz w:val="32"/>
          <w:szCs w:val="32"/>
          <w:shd w:val="pct15" w:color="auto" w:fill="FFFFFF"/>
        </w:rPr>
        <w:t>★当日</w:t>
      </w:r>
      <w:r w:rsidRPr="006C5F38">
        <w:rPr>
          <w:rFonts w:ascii="楷体_GB2312" w:eastAsia="楷体_GB2312" w:hint="eastAsia"/>
          <w:b/>
          <w:sz w:val="32"/>
          <w:szCs w:val="32"/>
          <w:shd w:val="pct15" w:color="auto" w:fill="FFFFFF"/>
        </w:rPr>
        <w:t>带读志愿者老师</w:t>
      </w:r>
      <w:r>
        <w:rPr>
          <w:rFonts w:ascii="楷体_GB2312" w:eastAsia="楷体_GB2312" w:hint="eastAsia"/>
          <w:b/>
          <w:sz w:val="32"/>
          <w:szCs w:val="32"/>
          <w:shd w:val="pct15" w:color="auto" w:fill="FFFFFF"/>
        </w:rPr>
        <w:t>职责</w:t>
      </w:r>
    </w:p>
    <w:p w:rsidR="00A3538A" w:rsidRPr="00604E30" w:rsidRDefault="00A3538A" w:rsidP="00A3538A">
      <w:pPr>
        <w:pStyle w:val="0"/>
        <w:numPr>
          <w:ilvl w:val="0"/>
          <w:numId w:val="0"/>
        </w:numPr>
        <w:spacing w:beforeLines="50" w:before="156"/>
      </w:pPr>
      <w:r>
        <w:rPr>
          <w:rFonts w:hint="eastAsia"/>
        </w:rPr>
        <w:t>常规事项不再赘述，以下特别强调：</w:t>
      </w:r>
    </w:p>
    <w:p w:rsidR="00A3538A" w:rsidRDefault="00A3538A" w:rsidP="00A3538A">
      <w:pPr>
        <w:pStyle w:val="0"/>
        <w:numPr>
          <w:ilvl w:val="0"/>
          <w:numId w:val="6"/>
        </w:numPr>
        <w:spacing w:beforeLines="50" w:before="156"/>
      </w:pPr>
      <w:r w:rsidRPr="00DC06C6">
        <w:rPr>
          <w:rFonts w:hint="eastAsia"/>
          <w:b/>
        </w:rPr>
        <w:t>课前熟悉当日安排的内容</w:t>
      </w:r>
      <w:r w:rsidRPr="00DB7390">
        <w:rPr>
          <w:rFonts w:hint="eastAsia"/>
        </w:rPr>
        <w:t>（特别注意容易读错的多音字和生僻字，台上老师读</w:t>
      </w:r>
      <w:proofErr w:type="gramStart"/>
      <w:r w:rsidRPr="00DB7390">
        <w:rPr>
          <w:rFonts w:hint="eastAsia"/>
        </w:rPr>
        <w:t>错影响</w:t>
      </w:r>
      <w:proofErr w:type="gramEnd"/>
      <w:r>
        <w:rPr>
          <w:rFonts w:hint="eastAsia"/>
        </w:rPr>
        <w:t>不好</w:t>
      </w:r>
      <w:r w:rsidRPr="00DB7390">
        <w:rPr>
          <w:rFonts w:hint="eastAsia"/>
        </w:rPr>
        <w:t>）</w:t>
      </w:r>
      <w:r>
        <w:rPr>
          <w:rFonts w:hint="eastAsia"/>
        </w:rPr>
        <w:t>。</w:t>
      </w:r>
    </w:p>
    <w:p w:rsidR="00A3538A" w:rsidRDefault="00A3538A" w:rsidP="00A3538A">
      <w:pPr>
        <w:pStyle w:val="0"/>
        <w:numPr>
          <w:ilvl w:val="0"/>
          <w:numId w:val="6"/>
        </w:numPr>
        <w:spacing w:beforeLines="50" w:before="156"/>
      </w:pPr>
      <w:r w:rsidRPr="007D11B1">
        <w:rPr>
          <w:rFonts w:hint="eastAsia"/>
        </w:rPr>
        <w:t>如果</w:t>
      </w:r>
      <w:r>
        <w:rPr>
          <w:rFonts w:hint="eastAsia"/>
        </w:rPr>
        <w:t>当天</w:t>
      </w:r>
      <w:r w:rsidRPr="007D11B1">
        <w:rPr>
          <w:rFonts w:hint="eastAsia"/>
        </w:rPr>
        <w:t>有事不能来，务必</w:t>
      </w:r>
      <w:r>
        <w:rPr>
          <w:rFonts w:hint="eastAsia"/>
        </w:rPr>
        <w:t>提前</w:t>
      </w:r>
      <w:r w:rsidR="009C4647">
        <w:rPr>
          <w:rFonts w:hint="eastAsia"/>
        </w:rPr>
        <w:t>在群里</w:t>
      </w:r>
      <w:r w:rsidRPr="007D11B1">
        <w:rPr>
          <w:rFonts w:hint="eastAsia"/>
        </w:rPr>
        <w:t>联系</w:t>
      </w:r>
      <w:r w:rsidR="009C4647">
        <w:rPr>
          <w:rFonts w:hint="eastAsia"/>
        </w:rPr>
        <w:t>志愿者</w:t>
      </w:r>
      <w:r>
        <w:rPr>
          <w:rFonts w:hint="eastAsia"/>
        </w:rPr>
        <w:t>直到</w:t>
      </w:r>
      <w:r w:rsidRPr="007D11B1">
        <w:rPr>
          <w:rFonts w:hint="eastAsia"/>
        </w:rPr>
        <w:t>找到确定能</w:t>
      </w:r>
      <w:r>
        <w:rPr>
          <w:rFonts w:hint="eastAsia"/>
        </w:rPr>
        <w:t>来</w:t>
      </w:r>
      <w:r w:rsidRPr="007D11B1">
        <w:rPr>
          <w:rFonts w:hint="eastAsia"/>
        </w:rPr>
        <w:t>的</w:t>
      </w:r>
      <w:r>
        <w:rPr>
          <w:rFonts w:hint="eastAsia"/>
        </w:rPr>
        <w:t>带读老师</w:t>
      </w:r>
      <w:r w:rsidRPr="007D11B1">
        <w:rPr>
          <w:rFonts w:hint="eastAsia"/>
        </w:rPr>
        <w:t>为止。</w:t>
      </w:r>
    </w:p>
    <w:p w:rsidR="00A3538A" w:rsidRDefault="00A3538A" w:rsidP="00A3538A">
      <w:pPr>
        <w:pStyle w:val="0"/>
        <w:numPr>
          <w:ilvl w:val="0"/>
          <w:numId w:val="6"/>
        </w:numPr>
        <w:spacing w:beforeLines="50" w:before="156"/>
      </w:pPr>
      <w:r w:rsidRPr="006C5F38">
        <w:rPr>
          <w:rFonts w:hint="eastAsia"/>
          <w:b/>
          <w:u w:val="single"/>
        </w:rPr>
        <w:t>提早</w:t>
      </w:r>
      <w:r w:rsidRPr="006C5F38">
        <w:rPr>
          <w:rFonts w:hint="eastAsia"/>
          <w:b/>
          <w:u w:val="single"/>
        </w:rPr>
        <w:t>20</w:t>
      </w:r>
      <w:r w:rsidRPr="006C5F38">
        <w:rPr>
          <w:rFonts w:hint="eastAsia"/>
          <w:b/>
          <w:u w:val="single"/>
        </w:rPr>
        <w:t>分钟</w:t>
      </w:r>
      <w:r>
        <w:rPr>
          <w:rFonts w:hint="eastAsia"/>
        </w:rPr>
        <w:t>到活动室开门（先到</w:t>
      </w:r>
      <w:r w:rsidRPr="00DC06C6">
        <w:rPr>
          <w:rFonts w:hint="eastAsia"/>
          <w:b/>
          <w:u w:val="single"/>
        </w:rPr>
        <w:t>东门保安那里拿钥匙</w:t>
      </w:r>
      <w:r w:rsidRPr="00F73A79">
        <w:rPr>
          <w:rFonts w:hint="eastAsia"/>
        </w:rPr>
        <w:t>，</w:t>
      </w:r>
      <w:r>
        <w:rPr>
          <w:rFonts w:hint="eastAsia"/>
        </w:rPr>
        <w:t>结束后及时还回）。</w:t>
      </w:r>
    </w:p>
    <w:p w:rsidR="00A3538A" w:rsidRDefault="00A3538A" w:rsidP="00A3538A">
      <w:pPr>
        <w:pStyle w:val="0"/>
        <w:numPr>
          <w:ilvl w:val="0"/>
          <w:numId w:val="6"/>
        </w:numPr>
        <w:spacing w:beforeLines="50" w:before="156"/>
      </w:pPr>
      <w:r>
        <w:rPr>
          <w:rFonts w:hint="eastAsia"/>
        </w:rPr>
        <w:t>进教室后自己以及提醒当天的小老师和志愿值日的家长孩子</w:t>
      </w:r>
      <w:r w:rsidRPr="006C5F38">
        <w:rPr>
          <w:rFonts w:hint="eastAsia"/>
          <w:b/>
          <w:u w:val="single"/>
        </w:rPr>
        <w:t>佩戴好志愿者工作牌</w:t>
      </w:r>
      <w:r>
        <w:rPr>
          <w:rFonts w:hint="eastAsia"/>
        </w:rPr>
        <w:t>。</w:t>
      </w:r>
    </w:p>
    <w:p w:rsidR="00A3538A" w:rsidRDefault="00A3538A" w:rsidP="00A3538A">
      <w:pPr>
        <w:pStyle w:val="0"/>
        <w:numPr>
          <w:ilvl w:val="0"/>
          <w:numId w:val="6"/>
        </w:numPr>
        <w:spacing w:beforeLines="50" w:before="156"/>
      </w:pPr>
      <w:r>
        <w:rPr>
          <w:rFonts w:hint="eastAsia"/>
        </w:rPr>
        <w:t>尽快</w:t>
      </w:r>
      <w:r w:rsidRPr="00DC06C6">
        <w:rPr>
          <w:rFonts w:hint="eastAsia"/>
          <w:b/>
        </w:rPr>
        <w:t>调试好设备</w:t>
      </w:r>
      <w:r w:rsidRPr="00DB7390">
        <w:rPr>
          <w:rFonts w:hint="eastAsia"/>
        </w:rPr>
        <w:t>（电脑、投影、音响、话筒等）</w:t>
      </w:r>
      <w:r>
        <w:rPr>
          <w:rFonts w:hint="eastAsia"/>
        </w:rPr>
        <w:t>，做好</w:t>
      </w:r>
      <w:r w:rsidRPr="006C5F38">
        <w:rPr>
          <w:rFonts w:hint="eastAsia"/>
          <w:b/>
          <w:u w:val="single"/>
        </w:rPr>
        <w:t>课前准备工作</w:t>
      </w:r>
      <w:r w:rsidRPr="00DB7390">
        <w:rPr>
          <w:rFonts w:hint="eastAsia"/>
        </w:rPr>
        <w:t>。</w:t>
      </w:r>
    </w:p>
    <w:p w:rsidR="00A3538A" w:rsidRDefault="00A3538A" w:rsidP="00A3538A">
      <w:pPr>
        <w:pStyle w:val="0"/>
        <w:numPr>
          <w:ilvl w:val="0"/>
          <w:numId w:val="6"/>
        </w:numPr>
        <w:spacing w:beforeLines="50" w:before="156"/>
      </w:pPr>
      <w:r w:rsidRPr="00B35E30">
        <w:rPr>
          <w:rFonts w:hint="eastAsia"/>
          <w:b/>
        </w:rPr>
        <w:t>7:10</w:t>
      </w:r>
      <w:r w:rsidRPr="00B35E30">
        <w:rPr>
          <w:rFonts w:hint="eastAsia"/>
          <w:b/>
        </w:rPr>
        <w:t>正式上课</w:t>
      </w:r>
      <w:r>
        <w:rPr>
          <w:rFonts w:hint="eastAsia"/>
        </w:rPr>
        <w:t>——</w:t>
      </w:r>
      <w:r w:rsidRPr="006C5F38">
        <w:rPr>
          <w:rFonts w:hint="eastAsia"/>
          <w:b/>
          <w:u w:val="single"/>
        </w:rPr>
        <w:t>示意</w:t>
      </w:r>
      <w:r w:rsidRPr="00DB7390">
        <w:rPr>
          <w:rFonts w:hint="eastAsia"/>
        </w:rPr>
        <w:t>大家“起立”，</w:t>
      </w:r>
      <w:r w:rsidRPr="001B27C4">
        <w:rPr>
          <w:rFonts w:hint="eastAsia"/>
        </w:rPr>
        <w:t>“同学们晚上好”，“老师晚上好”，“请坐”</w:t>
      </w:r>
      <w:r w:rsidRPr="00DB7390">
        <w:rPr>
          <w:rFonts w:hint="eastAsia"/>
        </w:rPr>
        <w:t>（具体措辞可以灵活，但此</w:t>
      </w:r>
      <w:proofErr w:type="gramStart"/>
      <w:r w:rsidRPr="00DB7390">
        <w:rPr>
          <w:rFonts w:hint="eastAsia"/>
        </w:rPr>
        <w:t>一</w:t>
      </w:r>
      <w:proofErr w:type="gramEnd"/>
      <w:r w:rsidRPr="00DB7390">
        <w:rPr>
          <w:rFonts w:hint="eastAsia"/>
        </w:rPr>
        <w:t>环节不可少）</w:t>
      </w:r>
      <w:r>
        <w:rPr>
          <w:rFonts w:hint="eastAsia"/>
        </w:rPr>
        <w:t>，</w:t>
      </w:r>
      <w:r w:rsidRPr="006C5F38">
        <w:rPr>
          <w:rFonts w:hint="eastAsia"/>
          <w:b/>
          <w:u w:val="single"/>
        </w:rPr>
        <w:t>示意小老师宣读家长守则和学员守则</w:t>
      </w:r>
      <w:r w:rsidRPr="00DB7390">
        <w:rPr>
          <w:rFonts w:hint="eastAsia"/>
        </w:rPr>
        <w:t>，</w:t>
      </w:r>
      <w:r w:rsidRPr="00673D31">
        <w:rPr>
          <w:rFonts w:hint="eastAsia"/>
          <w:b/>
        </w:rPr>
        <w:t>并作简要</w:t>
      </w:r>
      <w:r w:rsidRPr="006C5F38">
        <w:rPr>
          <w:rFonts w:hint="eastAsia"/>
          <w:b/>
          <w:u w:val="single"/>
        </w:rPr>
        <w:t>自我介绍</w:t>
      </w:r>
      <w:r w:rsidRPr="00DB7390">
        <w:rPr>
          <w:rFonts w:hint="eastAsia"/>
        </w:rPr>
        <w:t>。</w:t>
      </w:r>
      <w:r w:rsidRPr="00B35E30">
        <w:rPr>
          <w:rFonts w:hint="eastAsia"/>
          <w:b/>
        </w:rPr>
        <w:t>7:30~7:40</w:t>
      </w:r>
      <w:r w:rsidRPr="00B35E30">
        <w:rPr>
          <w:rFonts w:hint="eastAsia"/>
          <w:b/>
        </w:rPr>
        <w:t>课间休息</w:t>
      </w:r>
      <w:r>
        <w:rPr>
          <w:rFonts w:hint="eastAsia"/>
        </w:rPr>
        <w:t>。</w:t>
      </w:r>
      <w:r w:rsidRPr="00B35E30">
        <w:rPr>
          <w:rFonts w:hint="eastAsia"/>
          <w:b/>
        </w:rPr>
        <w:t>8:00</w:t>
      </w:r>
      <w:r w:rsidRPr="00B35E30">
        <w:rPr>
          <w:rFonts w:hint="eastAsia"/>
          <w:b/>
        </w:rPr>
        <w:t>下课</w:t>
      </w:r>
      <w:r w:rsidRPr="00DB7390">
        <w:rPr>
          <w:rFonts w:hint="eastAsia"/>
        </w:rPr>
        <w:t>——示意大家“起立”，</w:t>
      </w:r>
      <w:r w:rsidRPr="001B27C4">
        <w:rPr>
          <w:rFonts w:hint="eastAsia"/>
        </w:rPr>
        <w:t>“同学们再见”，“老师再见”</w:t>
      </w:r>
      <w:r w:rsidRPr="00DB7390">
        <w:rPr>
          <w:rFonts w:hint="eastAsia"/>
        </w:rPr>
        <w:t>，正式下课。</w:t>
      </w:r>
    </w:p>
    <w:p w:rsidR="00A3538A" w:rsidRDefault="00A3538A" w:rsidP="00A3538A">
      <w:pPr>
        <w:pStyle w:val="0"/>
        <w:numPr>
          <w:ilvl w:val="0"/>
          <w:numId w:val="6"/>
        </w:numPr>
        <w:spacing w:beforeLines="50" w:before="156"/>
      </w:pPr>
      <w:r w:rsidRPr="00697CB4">
        <w:rPr>
          <w:rFonts w:hint="eastAsia"/>
          <w:b/>
        </w:rPr>
        <w:t>诵读的基本流程：</w:t>
      </w:r>
      <w:proofErr w:type="gramStart"/>
      <w:r w:rsidRPr="00697CB4">
        <w:rPr>
          <w:rFonts w:hint="eastAsia"/>
          <w:b/>
        </w:rPr>
        <w:t>大</w:t>
      </w:r>
      <w:r>
        <w:rPr>
          <w:rFonts w:hint="eastAsia"/>
          <w:b/>
        </w:rPr>
        <w:t>老师</w:t>
      </w:r>
      <w:proofErr w:type="gramEnd"/>
      <w:r>
        <w:rPr>
          <w:rFonts w:hint="eastAsia"/>
          <w:b/>
        </w:rPr>
        <w:t>带读一遍</w:t>
      </w:r>
      <w:r w:rsidRPr="00697CB4">
        <w:rPr>
          <w:b/>
        </w:rPr>
        <w:t>→</w:t>
      </w:r>
      <w:r>
        <w:rPr>
          <w:b/>
        </w:rPr>
        <w:t>每位</w:t>
      </w:r>
      <w:r w:rsidRPr="00697CB4">
        <w:rPr>
          <w:rFonts w:hint="eastAsia"/>
          <w:b/>
        </w:rPr>
        <w:t>小老师带读</w:t>
      </w:r>
      <w:r>
        <w:rPr>
          <w:rFonts w:hint="eastAsia"/>
          <w:b/>
        </w:rPr>
        <w:t>一遍</w:t>
      </w:r>
      <w:r w:rsidRPr="00697CB4">
        <w:rPr>
          <w:b/>
        </w:rPr>
        <w:t>→</w:t>
      </w:r>
      <w:r>
        <w:rPr>
          <w:b/>
        </w:rPr>
        <w:t>底下</w:t>
      </w:r>
      <w:r>
        <w:rPr>
          <w:rFonts w:hint="eastAsia"/>
          <w:b/>
        </w:rPr>
        <w:t>学员</w:t>
      </w:r>
      <w:r w:rsidRPr="00697CB4">
        <w:rPr>
          <w:rFonts w:hint="eastAsia"/>
          <w:b/>
        </w:rPr>
        <w:t>轮流带读</w:t>
      </w:r>
      <w:r>
        <w:rPr>
          <w:rFonts w:hint="eastAsia"/>
          <w:b/>
        </w:rPr>
        <w:t>（每人</w:t>
      </w:r>
      <w:r>
        <w:rPr>
          <w:rFonts w:hint="eastAsia"/>
          <w:b/>
        </w:rPr>
        <w:t>1~2</w:t>
      </w:r>
      <w:r>
        <w:rPr>
          <w:rFonts w:hint="eastAsia"/>
          <w:b/>
        </w:rPr>
        <w:t>句）</w:t>
      </w:r>
      <w:r>
        <w:rPr>
          <w:rFonts w:hint="eastAsia"/>
        </w:rPr>
        <w:t>。</w:t>
      </w:r>
    </w:p>
    <w:p w:rsidR="00A3538A" w:rsidRDefault="00A3538A" w:rsidP="00A3538A">
      <w:pPr>
        <w:pStyle w:val="0"/>
        <w:numPr>
          <w:ilvl w:val="0"/>
          <w:numId w:val="0"/>
        </w:numPr>
        <w:spacing w:beforeLines="50" w:before="156"/>
      </w:pPr>
      <w:r>
        <w:rPr>
          <w:rFonts w:hint="eastAsia"/>
        </w:rPr>
        <w:t>在这个大框架下，带读老师可以根据自己的情况灵活具体实施：</w:t>
      </w:r>
    </w:p>
    <w:p w:rsidR="00A3538A" w:rsidRDefault="00A3538A" w:rsidP="00A3538A">
      <w:pPr>
        <w:pStyle w:val="0"/>
        <w:numPr>
          <w:ilvl w:val="0"/>
          <w:numId w:val="0"/>
        </w:numPr>
        <w:spacing w:beforeLines="50" w:before="156"/>
      </w:pPr>
      <w:r w:rsidRPr="00FE5D09">
        <w:rPr>
          <w:szCs w:val="21"/>
        </w:rPr>
        <w:t>☺</w:t>
      </w:r>
      <w:r w:rsidRPr="00BF76E5">
        <w:rPr>
          <w:rFonts w:hint="eastAsia"/>
          <w:b/>
          <w:color w:val="FF0000"/>
        </w:rPr>
        <w:t>可以适度穿插一</w:t>
      </w:r>
      <w:r w:rsidR="00BF76E5">
        <w:rPr>
          <w:rFonts w:hint="eastAsia"/>
          <w:b/>
          <w:color w:val="FF0000"/>
        </w:rPr>
        <w:t>点</w:t>
      </w:r>
      <w:r w:rsidRPr="00BF76E5">
        <w:rPr>
          <w:rFonts w:hint="eastAsia"/>
          <w:b/>
          <w:color w:val="FF0000"/>
        </w:rPr>
        <w:t>提高孩子积极性参与性的环节，如：今天读的内容中一句话或一个词引申一下</w:t>
      </w:r>
      <w:r>
        <w:rPr>
          <w:rFonts w:hint="eastAsia"/>
        </w:rPr>
        <w:t>（但不要逐字逐句呆讲）</w:t>
      </w:r>
      <w:r w:rsidR="00BF76E5">
        <w:rPr>
          <w:rFonts w:hint="eastAsia"/>
        </w:rPr>
        <w:t>，让小朋友们猜猜看、发发言等等</w:t>
      </w:r>
      <w:r>
        <w:rPr>
          <w:rFonts w:hint="eastAsia"/>
        </w:rPr>
        <w:t>；</w:t>
      </w:r>
      <w:r w:rsidR="00BF76E5">
        <w:rPr>
          <w:rFonts w:hint="eastAsia"/>
        </w:rPr>
        <w:t>也可以</w:t>
      </w:r>
      <w:r>
        <w:rPr>
          <w:rFonts w:hint="eastAsia"/>
        </w:rPr>
        <w:t>根据自己的特长或爱好适当穿插一些有趣味的内容；</w:t>
      </w:r>
      <w:r w:rsidRPr="001B27C4">
        <w:rPr>
          <w:rFonts w:hint="eastAsia"/>
        </w:rPr>
        <w:t>节日前后</w:t>
      </w:r>
      <w:r>
        <w:rPr>
          <w:rFonts w:hint="eastAsia"/>
        </w:rPr>
        <w:t>还可以加一些</w:t>
      </w:r>
      <w:r w:rsidRPr="001B27C4">
        <w:rPr>
          <w:rFonts w:hint="eastAsia"/>
        </w:rPr>
        <w:t>应景</w:t>
      </w:r>
      <w:r>
        <w:rPr>
          <w:rFonts w:hint="eastAsia"/>
        </w:rPr>
        <w:t>的节目等等。</w:t>
      </w:r>
    </w:p>
    <w:p w:rsidR="00A3538A" w:rsidRPr="00FE5D09" w:rsidRDefault="00A3538A" w:rsidP="00A3538A">
      <w:pPr>
        <w:pStyle w:val="0"/>
        <w:numPr>
          <w:ilvl w:val="0"/>
          <w:numId w:val="0"/>
        </w:numPr>
        <w:rPr>
          <w:szCs w:val="21"/>
        </w:rPr>
      </w:pPr>
      <w:r w:rsidRPr="00FE5D09">
        <w:rPr>
          <w:szCs w:val="21"/>
        </w:rPr>
        <w:t>☺</w:t>
      </w:r>
      <w:r w:rsidRPr="00FE5D09">
        <w:rPr>
          <w:szCs w:val="21"/>
        </w:rPr>
        <w:t>如果学员中幼儿园小朋友居多</w:t>
      </w:r>
      <w:r w:rsidRPr="00FE5D09">
        <w:rPr>
          <w:rFonts w:hint="eastAsia"/>
          <w:szCs w:val="21"/>
        </w:rPr>
        <w:t>，那么：</w:t>
      </w:r>
      <w:r w:rsidRPr="00FE5D09">
        <w:rPr>
          <w:rFonts w:ascii="宋体" w:hAnsi="宋体" w:hint="eastAsia"/>
          <w:szCs w:val="21"/>
        </w:rPr>
        <w:t>①</w:t>
      </w:r>
      <w:r w:rsidRPr="00FE5D09">
        <w:rPr>
          <w:rFonts w:hint="eastAsia"/>
          <w:szCs w:val="21"/>
        </w:rPr>
        <w:t>要照顾到他们不识字也不识拼音只能跟读，</w:t>
      </w:r>
      <w:proofErr w:type="gramStart"/>
      <w:r w:rsidRPr="00FE5D09">
        <w:rPr>
          <w:rFonts w:hint="eastAsia"/>
          <w:szCs w:val="21"/>
        </w:rPr>
        <w:t>齐读环节</w:t>
      </w:r>
      <w:proofErr w:type="gramEnd"/>
      <w:r w:rsidRPr="00FE5D09">
        <w:rPr>
          <w:rFonts w:hint="eastAsia"/>
          <w:szCs w:val="21"/>
        </w:rPr>
        <w:t>可以省去；</w:t>
      </w:r>
      <w:r w:rsidRPr="00FE5D09">
        <w:rPr>
          <w:rFonts w:ascii="宋体" w:hAnsi="宋体" w:hint="eastAsia"/>
          <w:szCs w:val="21"/>
        </w:rPr>
        <w:t>②</w:t>
      </w:r>
      <w:r w:rsidRPr="00FE5D09">
        <w:rPr>
          <w:rFonts w:hint="eastAsia"/>
          <w:szCs w:val="21"/>
        </w:rPr>
        <w:t>对于</w:t>
      </w:r>
      <w:r>
        <w:rPr>
          <w:rFonts w:hint="eastAsia"/>
          <w:szCs w:val="21"/>
        </w:rPr>
        <w:t>很</w:t>
      </w:r>
      <w:r w:rsidRPr="00FE5D09">
        <w:rPr>
          <w:rFonts w:hint="eastAsia"/>
          <w:szCs w:val="21"/>
        </w:rPr>
        <w:t>长的句子，可以按句读断成两句，以方</w:t>
      </w:r>
      <w:r>
        <w:rPr>
          <w:rFonts w:hint="eastAsia"/>
          <w:szCs w:val="21"/>
        </w:rPr>
        <w:t>他们</w:t>
      </w:r>
      <w:r w:rsidRPr="00FE5D09">
        <w:rPr>
          <w:rFonts w:hint="eastAsia"/>
          <w:szCs w:val="21"/>
        </w:rPr>
        <w:t>跟上</w:t>
      </w:r>
      <w:r>
        <w:rPr>
          <w:rFonts w:hint="eastAsia"/>
          <w:szCs w:val="21"/>
        </w:rPr>
        <w:t>；</w:t>
      </w:r>
      <w:r w:rsidRPr="00FE5D09">
        <w:rPr>
          <w:rFonts w:ascii="宋体" w:hAnsi="宋体" w:hint="eastAsia"/>
          <w:szCs w:val="21"/>
        </w:rPr>
        <w:t>③</w:t>
      </w:r>
      <w:r w:rsidRPr="00FE5D09">
        <w:rPr>
          <w:rFonts w:hint="eastAsia"/>
          <w:szCs w:val="21"/>
        </w:rPr>
        <w:t>尽量</w:t>
      </w:r>
      <w:r>
        <w:rPr>
          <w:rFonts w:hint="eastAsia"/>
          <w:szCs w:val="21"/>
        </w:rPr>
        <w:t>发挥小学以上</w:t>
      </w:r>
      <w:r w:rsidRPr="00FE5D09">
        <w:rPr>
          <w:rFonts w:hint="eastAsia"/>
          <w:szCs w:val="21"/>
        </w:rPr>
        <w:t>小朋友</w:t>
      </w:r>
      <w:r>
        <w:rPr>
          <w:rFonts w:hint="eastAsia"/>
          <w:szCs w:val="21"/>
        </w:rPr>
        <w:t>的带头作用，以先进带后进。</w:t>
      </w:r>
    </w:p>
    <w:p w:rsidR="00A3538A" w:rsidRDefault="00A3538A" w:rsidP="00A3538A">
      <w:pPr>
        <w:pStyle w:val="0"/>
        <w:numPr>
          <w:ilvl w:val="0"/>
          <w:numId w:val="0"/>
        </w:numPr>
        <w:rPr>
          <w:rFonts w:hint="eastAsia"/>
          <w:szCs w:val="21"/>
        </w:rPr>
      </w:pPr>
      <w:r w:rsidRPr="00FE5D09">
        <w:rPr>
          <w:szCs w:val="21"/>
        </w:rPr>
        <w:t>☺</w:t>
      </w:r>
      <w:r w:rsidRPr="00FE5D09">
        <w:rPr>
          <w:rFonts w:hint="eastAsia"/>
          <w:szCs w:val="21"/>
        </w:rPr>
        <w:t>可以适当变换方式（如前排念一遍后排念一遍、接龙等等</w:t>
      </w:r>
      <w:r>
        <w:rPr>
          <w:rFonts w:hint="eastAsia"/>
          <w:szCs w:val="21"/>
        </w:rPr>
        <w:t>，带读老师可以</w:t>
      </w:r>
      <w:r w:rsidRPr="00FE5D09">
        <w:rPr>
          <w:rFonts w:hint="eastAsia"/>
          <w:szCs w:val="21"/>
        </w:rPr>
        <w:t>）。</w:t>
      </w:r>
    </w:p>
    <w:p w:rsidR="00CB3B00" w:rsidRPr="00BF76E5" w:rsidRDefault="00CB3B00" w:rsidP="00A3538A">
      <w:pPr>
        <w:pStyle w:val="0"/>
        <w:numPr>
          <w:ilvl w:val="0"/>
          <w:numId w:val="0"/>
        </w:numPr>
        <w:rPr>
          <w:b/>
          <w:color w:val="FF0000"/>
        </w:rPr>
      </w:pPr>
      <w:r w:rsidRPr="00FE5D09">
        <w:rPr>
          <w:szCs w:val="21"/>
        </w:rPr>
        <w:t>☺</w:t>
      </w:r>
      <w:r w:rsidR="00BF76E5" w:rsidRPr="00BF76E5">
        <w:rPr>
          <w:b/>
          <w:color w:val="FF0000"/>
        </w:rPr>
        <w:t>课间十分钟</w:t>
      </w:r>
      <w:r w:rsidR="008D27EA">
        <w:rPr>
          <w:b/>
          <w:color w:val="FF0000"/>
        </w:rPr>
        <w:t>鼓</w:t>
      </w:r>
      <w:proofErr w:type="gramStart"/>
      <w:r w:rsidR="008D27EA">
        <w:rPr>
          <w:b/>
          <w:color w:val="FF0000"/>
        </w:rPr>
        <w:t>励</w:t>
      </w:r>
      <w:proofErr w:type="gramEnd"/>
      <w:r w:rsidR="008D27EA">
        <w:rPr>
          <w:b/>
          <w:color w:val="FF0000"/>
        </w:rPr>
        <w:t>志愿者老师根据自己的特长或爱好给小朋友们安排一点小游戏</w:t>
      </w:r>
      <w:r w:rsidR="008D27EA">
        <w:rPr>
          <w:rFonts w:hint="eastAsia"/>
          <w:b/>
          <w:color w:val="FF0000"/>
        </w:rPr>
        <w:t>（比如竞猜、折纸、试验等等），既能给小朋友们带来乐趣，也能使</w:t>
      </w:r>
      <w:proofErr w:type="gramStart"/>
      <w:r w:rsidR="008D27EA">
        <w:rPr>
          <w:rFonts w:hint="eastAsia"/>
          <w:b/>
          <w:color w:val="FF0000"/>
        </w:rPr>
        <w:t>课间更</w:t>
      </w:r>
      <w:proofErr w:type="gramEnd"/>
      <w:r w:rsidR="008D27EA">
        <w:rPr>
          <w:rFonts w:hint="eastAsia"/>
          <w:b/>
          <w:color w:val="FF0000"/>
        </w:rPr>
        <w:t>有序</w:t>
      </w:r>
      <w:r w:rsidR="009777F5">
        <w:rPr>
          <w:rFonts w:hint="eastAsia"/>
          <w:b/>
          <w:color w:val="FF0000"/>
        </w:rPr>
        <w:t>更安全（没有适当的安排小朋友容易在外面追逐打闹造成安全隐患）。</w:t>
      </w:r>
    </w:p>
    <w:p w:rsidR="00122137" w:rsidRPr="00896098" w:rsidRDefault="00A3538A" w:rsidP="00896098">
      <w:pPr>
        <w:pStyle w:val="0"/>
        <w:numPr>
          <w:ilvl w:val="0"/>
          <w:numId w:val="6"/>
        </w:numPr>
        <w:spacing w:beforeLines="50" w:before="156"/>
        <w:rPr>
          <w:rFonts w:ascii="楷体_GB2312" w:eastAsia="楷体_GB2312" w:hint="eastAsia"/>
          <w:b/>
          <w:szCs w:val="21"/>
          <w:shd w:val="pct15" w:color="auto" w:fill="FFFFFF"/>
        </w:rPr>
      </w:pPr>
      <w:r w:rsidRPr="00896098">
        <w:rPr>
          <w:rFonts w:hint="eastAsia"/>
          <w:szCs w:val="21"/>
        </w:rPr>
        <w:t>当日读得认真、读得好的同学发一个</w:t>
      </w:r>
      <w:r w:rsidR="00122137" w:rsidRPr="00896098">
        <w:rPr>
          <w:rFonts w:hint="eastAsia"/>
          <w:noProof/>
          <w:szCs w:val="21"/>
        </w:rPr>
        <w:t>小贴纸</w:t>
      </w:r>
      <w:r w:rsidRPr="00896098">
        <w:rPr>
          <w:rFonts w:hint="eastAsia"/>
          <w:szCs w:val="21"/>
        </w:rPr>
        <w:t>（特别是后半节课，仍然坚持不懈</w:t>
      </w:r>
      <w:proofErr w:type="gramStart"/>
      <w:r w:rsidRPr="00896098">
        <w:rPr>
          <w:rFonts w:hint="eastAsia"/>
          <w:szCs w:val="21"/>
        </w:rPr>
        <w:t>怠</w:t>
      </w:r>
      <w:proofErr w:type="gramEnd"/>
      <w:r w:rsidRPr="00896098">
        <w:rPr>
          <w:rFonts w:hint="eastAsia"/>
          <w:szCs w:val="21"/>
        </w:rPr>
        <w:t>的同学）</w:t>
      </w:r>
      <w:r w:rsidR="00122137" w:rsidRPr="00896098">
        <w:rPr>
          <w:rFonts w:hint="eastAsia"/>
          <w:szCs w:val="21"/>
        </w:rPr>
        <w:t>，可以由当日小老师协助</w:t>
      </w:r>
      <w:r w:rsidR="00896098" w:rsidRPr="00896098">
        <w:rPr>
          <w:rFonts w:hint="eastAsia"/>
          <w:szCs w:val="21"/>
        </w:rPr>
        <w:t>。</w:t>
      </w:r>
    </w:p>
    <w:p w:rsidR="00A3538A" w:rsidRPr="00122137" w:rsidRDefault="00896098" w:rsidP="00122137">
      <w:pPr>
        <w:pStyle w:val="0"/>
        <w:numPr>
          <w:ilvl w:val="0"/>
          <w:numId w:val="0"/>
        </w:numPr>
        <w:spacing w:beforeLines="50" w:before="156"/>
        <w:jc w:val="left"/>
        <w:rPr>
          <w:rFonts w:ascii="楷体_GB2312" w:eastAsia="楷体_GB2312"/>
          <w:b/>
          <w:sz w:val="32"/>
          <w:szCs w:val="32"/>
          <w:shd w:val="pct15" w:color="auto" w:fill="FFFFFF"/>
        </w:rPr>
      </w:pPr>
      <w:r>
        <w:rPr>
          <w:rFonts w:hint="eastAsia"/>
          <w:noProof/>
        </w:rPr>
        <w:drawing>
          <wp:anchor distT="0" distB="0" distL="114300" distR="114300" simplePos="0" relativeHeight="251681792" behindDoc="0" locked="0" layoutInCell="1" allowOverlap="1" wp14:anchorId="0D47CEFB" wp14:editId="16DC3007">
            <wp:simplePos x="0" y="0"/>
            <wp:positionH relativeFrom="column">
              <wp:posOffset>5729605</wp:posOffset>
            </wp:positionH>
            <wp:positionV relativeFrom="paragraph">
              <wp:posOffset>451485</wp:posOffset>
            </wp:positionV>
            <wp:extent cx="804545" cy="667385"/>
            <wp:effectExtent l="0" t="0" r="0" b="0"/>
            <wp:wrapNone/>
            <wp:docPr id="15" name="图片 15" descr="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印章"/>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4545" cy="667385"/>
                    </a:xfrm>
                    <a:prstGeom prst="rect">
                      <a:avLst/>
                    </a:prstGeom>
                    <a:noFill/>
                    <a:ln>
                      <a:noFill/>
                    </a:ln>
                  </pic:spPr>
                </pic:pic>
              </a:graphicData>
            </a:graphic>
            <wp14:sizeRelH relativeFrom="page">
              <wp14:pctWidth>0</wp14:pctWidth>
            </wp14:sizeRelH>
            <wp14:sizeRelV relativeFrom="page">
              <wp14:pctHeight>0</wp14:pctHeight>
            </wp14:sizeRelV>
          </wp:anchor>
        </w:drawing>
      </w:r>
      <w:r w:rsidR="00A3538A" w:rsidRPr="00122137">
        <w:rPr>
          <w:rFonts w:ascii="楷体_GB2312" w:eastAsia="楷体_GB2312" w:hint="eastAsia"/>
          <w:b/>
          <w:sz w:val="32"/>
          <w:szCs w:val="32"/>
          <w:shd w:val="pct15" w:color="auto" w:fill="FFFFFF"/>
        </w:rPr>
        <w:t>★家长志愿者值日工作职责</w:t>
      </w:r>
    </w:p>
    <w:p w:rsidR="00A3538A" w:rsidRPr="00E05089" w:rsidRDefault="00A3538A" w:rsidP="00A3538A">
      <w:pPr>
        <w:pStyle w:val="0"/>
        <w:numPr>
          <w:ilvl w:val="0"/>
          <w:numId w:val="6"/>
        </w:numPr>
        <w:spacing w:beforeLines="50" w:before="156"/>
      </w:pPr>
      <w:r w:rsidRPr="00697CB4">
        <w:rPr>
          <w:rFonts w:hint="eastAsia"/>
          <w:b/>
        </w:rPr>
        <w:t>课前</w:t>
      </w:r>
      <w:r w:rsidRPr="00697CB4">
        <w:rPr>
          <w:rFonts w:hint="eastAsia"/>
        </w:rPr>
        <w:t>引导签到、引导就</w:t>
      </w:r>
      <w:proofErr w:type="gramStart"/>
      <w:r w:rsidRPr="00697CB4">
        <w:rPr>
          <w:rFonts w:hint="eastAsia"/>
        </w:rPr>
        <w:t>座等</w:t>
      </w:r>
      <w:proofErr w:type="gramEnd"/>
      <w:r w:rsidRPr="00697CB4">
        <w:rPr>
          <w:rFonts w:hint="eastAsia"/>
        </w:rPr>
        <w:t>。</w:t>
      </w:r>
      <w:r w:rsidRPr="00E05089">
        <w:rPr>
          <w:rFonts w:hint="eastAsia"/>
        </w:rPr>
        <w:t>（请提前</w:t>
      </w:r>
      <w:r w:rsidRPr="00E05089">
        <w:rPr>
          <w:rFonts w:hint="eastAsia"/>
        </w:rPr>
        <w:t>15</w:t>
      </w:r>
      <w:r w:rsidRPr="00E05089">
        <w:rPr>
          <w:rFonts w:hint="eastAsia"/>
        </w:rPr>
        <w:t>分钟到）</w:t>
      </w:r>
    </w:p>
    <w:p w:rsidR="00A3538A" w:rsidRPr="00697CB4" w:rsidRDefault="00A3538A" w:rsidP="00A3538A">
      <w:pPr>
        <w:pStyle w:val="0"/>
        <w:numPr>
          <w:ilvl w:val="0"/>
          <w:numId w:val="6"/>
        </w:numPr>
        <w:spacing w:beforeLines="50" w:before="156"/>
      </w:pPr>
      <w:r w:rsidRPr="00697CB4">
        <w:rPr>
          <w:rFonts w:hint="eastAsia"/>
          <w:b/>
        </w:rPr>
        <w:t>课中</w:t>
      </w:r>
      <w:r w:rsidRPr="00697CB4">
        <w:rPr>
          <w:rFonts w:hint="eastAsia"/>
        </w:rPr>
        <w:t>维护秩序、传递话筒等。</w:t>
      </w:r>
    </w:p>
    <w:p w:rsidR="00A3538A" w:rsidRPr="00E05089" w:rsidRDefault="00A3538A" w:rsidP="00A3538A">
      <w:pPr>
        <w:pStyle w:val="0"/>
        <w:numPr>
          <w:ilvl w:val="0"/>
          <w:numId w:val="6"/>
        </w:numPr>
        <w:spacing w:beforeLines="50" w:before="156"/>
      </w:pPr>
      <w:r w:rsidRPr="00697CB4">
        <w:rPr>
          <w:rFonts w:hint="eastAsia"/>
          <w:b/>
        </w:rPr>
        <w:t>课后</w:t>
      </w:r>
      <w:r w:rsidRPr="00697CB4">
        <w:rPr>
          <w:rFonts w:hint="eastAsia"/>
        </w:rPr>
        <w:t>整理教室、打扫卫生等。</w:t>
      </w:r>
      <w:r w:rsidRPr="00E05089">
        <w:rPr>
          <w:rFonts w:hint="eastAsia"/>
        </w:rPr>
        <w:t>（清理垃圾、摆齐桌椅、关掉点灯空调，和孩子一同完成）</w:t>
      </w:r>
    </w:p>
    <w:p w:rsidR="00A3538A" w:rsidRDefault="00A3538A" w:rsidP="00A3538A">
      <w:pPr>
        <w:pStyle w:val="0"/>
        <w:numPr>
          <w:ilvl w:val="0"/>
          <w:numId w:val="6"/>
        </w:numPr>
        <w:spacing w:beforeLines="50" w:before="156"/>
      </w:pPr>
      <w:r w:rsidRPr="00697CB4">
        <w:rPr>
          <w:rFonts w:hint="eastAsia"/>
          <w:b/>
        </w:rPr>
        <w:t>其他</w:t>
      </w:r>
      <w:r w:rsidRPr="00697CB4">
        <w:rPr>
          <w:rFonts w:hint="eastAsia"/>
        </w:rPr>
        <w:t>临时性工作。</w:t>
      </w:r>
    </w:p>
    <w:p w:rsidR="00A3538A" w:rsidRDefault="00A3538A" w:rsidP="00A3538A">
      <w:pPr>
        <w:pStyle w:val="0"/>
        <w:numPr>
          <w:ilvl w:val="0"/>
          <w:numId w:val="6"/>
        </w:numPr>
        <w:spacing w:beforeLines="50" w:before="156"/>
      </w:pPr>
      <w:r w:rsidRPr="00067CE9">
        <w:rPr>
          <w:rFonts w:hint="eastAsia"/>
          <w:b/>
          <w:u w:val="single"/>
        </w:rPr>
        <w:t>现场拍照</w:t>
      </w:r>
      <w:r w:rsidRPr="004F4CBD">
        <w:rPr>
          <w:rFonts w:hint="eastAsia"/>
          <w:szCs w:val="21"/>
        </w:rPr>
        <w:t>：</w:t>
      </w:r>
      <w:r>
        <w:rPr>
          <w:rFonts w:hint="eastAsia"/>
          <w:szCs w:val="21"/>
        </w:rPr>
        <w:t>要求</w:t>
      </w:r>
      <w:r w:rsidRPr="006C5F38">
        <w:rPr>
          <w:rFonts w:hint="eastAsia"/>
          <w:b/>
          <w:u w:val="single"/>
        </w:rPr>
        <w:t>至少</w:t>
      </w:r>
      <w:r>
        <w:rPr>
          <w:rFonts w:hint="eastAsia"/>
          <w:b/>
          <w:u w:val="single"/>
        </w:rPr>
        <w:t>10</w:t>
      </w:r>
      <w:r>
        <w:rPr>
          <w:rFonts w:hint="eastAsia"/>
          <w:b/>
          <w:u w:val="single"/>
        </w:rPr>
        <w:t>张照片：</w:t>
      </w:r>
      <w:r w:rsidRPr="006C5F38">
        <w:rPr>
          <w:rFonts w:hint="eastAsia"/>
          <w:b/>
          <w:u w:val="single"/>
        </w:rPr>
        <w:t>从前拍、从后</w:t>
      </w:r>
      <w:r>
        <w:rPr>
          <w:rFonts w:hint="eastAsia"/>
          <w:b/>
          <w:u w:val="single"/>
        </w:rPr>
        <w:t>拍</w:t>
      </w:r>
      <w:r>
        <w:rPr>
          <w:rFonts w:hint="eastAsia"/>
          <w:b/>
          <w:u w:val="single"/>
        </w:rPr>
        <w:t>2</w:t>
      </w:r>
      <w:r w:rsidRPr="006C5F38">
        <w:rPr>
          <w:rFonts w:hint="eastAsia"/>
          <w:b/>
          <w:u w:val="single"/>
        </w:rPr>
        <w:t>张全景照，台上</w:t>
      </w:r>
      <w:r w:rsidRPr="006C5F38">
        <w:rPr>
          <w:rFonts w:hint="eastAsia"/>
          <w:b/>
          <w:u w:val="single"/>
        </w:rPr>
        <w:t>2</w:t>
      </w:r>
      <w:r w:rsidRPr="006C5F38">
        <w:rPr>
          <w:rFonts w:hint="eastAsia"/>
          <w:b/>
          <w:u w:val="single"/>
        </w:rPr>
        <w:t>张特写照，台下</w:t>
      </w:r>
      <w:r w:rsidRPr="006C5F38">
        <w:rPr>
          <w:rFonts w:hint="eastAsia"/>
          <w:b/>
          <w:u w:val="single"/>
        </w:rPr>
        <w:t>4</w:t>
      </w:r>
      <w:r w:rsidRPr="006C5F38">
        <w:rPr>
          <w:rFonts w:hint="eastAsia"/>
          <w:b/>
          <w:u w:val="single"/>
        </w:rPr>
        <w:t>张特写照</w:t>
      </w:r>
      <w:r>
        <w:rPr>
          <w:rFonts w:hint="eastAsia"/>
          <w:b/>
          <w:u w:val="single"/>
        </w:rPr>
        <w:t>，另外</w:t>
      </w:r>
      <w:r>
        <w:rPr>
          <w:rFonts w:hint="eastAsia"/>
          <w:b/>
          <w:u w:val="single"/>
        </w:rPr>
        <w:t>2</w:t>
      </w:r>
      <w:r>
        <w:rPr>
          <w:rFonts w:hint="eastAsia"/>
          <w:b/>
          <w:u w:val="single"/>
        </w:rPr>
        <w:t>张随意</w:t>
      </w:r>
      <w:r w:rsidRPr="006C5F38">
        <w:rPr>
          <w:rFonts w:hint="eastAsia"/>
          <w:b/>
          <w:u w:val="single"/>
        </w:rPr>
        <w:t>）</w:t>
      </w:r>
      <w:r>
        <w:rPr>
          <w:rFonts w:hint="eastAsia"/>
        </w:rPr>
        <w:t>，并及时</w:t>
      </w:r>
      <w:r w:rsidRPr="005A6BB4">
        <w:rPr>
          <w:rFonts w:hint="eastAsia"/>
        </w:rPr>
        <w:t>将照片</w:t>
      </w:r>
      <w:r>
        <w:rPr>
          <w:rFonts w:hint="eastAsia"/>
        </w:rPr>
        <w:t>发到</w:t>
      </w:r>
      <w:r w:rsidRPr="00DA1ED9">
        <w:rPr>
          <w:rFonts w:hint="eastAsia"/>
          <w:b/>
        </w:rPr>
        <w:t>生生学堂</w:t>
      </w:r>
      <w:r>
        <w:rPr>
          <w:rFonts w:hint="eastAsia"/>
          <w:b/>
        </w:rPr>
        <w:t>经典诵读</w:t>
      </w:r>
      <w:r w:rsidRPr="00DA1ED9">
        <w:rPr>
          <w:rFonts w:hint="eastAsia"/>
          <w:b/>
        </w:rPr>
        <w:t>QQ</w:t>
      </w:r>
      <w:r w:rsidRPr="00DA1ED9">
        <w:rPr>
          <w:rFonts w:hint="eastAsia"/>
          <w:b/>
        </w:rPr>
        <w:t>群</w:t>
      </w:r>
      <w:r>
        <w:rPr>
          <w:rFonts w:hint="eastAsia"/>
          <w:b/>
        </w:rPr>
        <w:t>（金雅苑生生学堂相册）。</w:t>
      </w:r>
      <w:r w:rsidR="009C4647" w:rsidRPr="009C4647">
        <w:rPr>
          <w:rFonts w:hint="eastAsia"/>
          <w:b/>
          <w:color w:val="FF0000"/>
        </w:rPr>
        <w:t>（</w:t>
      </w:r>
      <w:r w:rsidR="009C4647">
        <w:rPr>
          <w:rFonts w:hint="eastAsia"/>
          <w:b/>
          <w:color w:val="FF0000"/>
        </w:rPr>
        <w:t>如果不方便用</w:t>
      </w:r>
      <w:proofErr w:type="gramStart"/>
      <w:r w:rsidR="009C4647">
        <w:rPr>
          <w:rFonts w:hint="eastAsia"/>
          <w:b/>
          <w:color w:val="FF0000"/>
        </w:rPr>
        <w:t>手机请</w:t>
      </w:r>
      <w:proofErr w:type="gramEnd"/>
      <w:r w:rsidR="009C4647">
        <w:rPr>
          <w:rFonts w:hint="eastAsia"/>
          <w:b/>
          <w:color w:val="FF0000"/>
        </w:rPr>
        <w:t>提醒其他志愿者帮忙拍摄</w:t>
      </w:r>
      <w:r w:rsidR="009C4647" w:rsidRPr="009C4647">
        <w:rPr>
          <w:rFonts w:hint="eastAsia"/>
          <w:b/>
          <w:color w:val="FF0000"/>
        </w:rPr>
        <w:t>）</w:t>
      </w:r>
    </w:p>
    <w:p w:rsidR="00A3538A" w:rsidRPr="00C10B27" w:rsidRDefault="00A3538A" w:rsidP="00A3538A">
      <w:pPr>
        <w:pStyle w:val="0"/>
        <w:numPr>
          <w:ilvl w:val="0"/>
          <w:numId w:val="0"/>
        </w:numPr>
        <w:spacing w:beforeLines="50" w:before="156"/>
        <w:ind w:left="420"/>
      </w:pPr>
    </w:p>
    <w:p w:rsidR="00A3538A" w:rsidRDefault="00A3538A" w:rsidP="00A3538A">
      <w:pPr>
        <w:pStyle w:val="0"/>
        <w:numPr>
          <w:ilvl w:val="0"/>
          <w:numId w:val="0"/>
        </w:numPr>
        <w:spacing w:beforeLines="50" w:before="156"/>
      </w:pPr>
      <w:r>
        <w:rPr>
          <w:rFonts w:hint="eastAsia"/>
          <w:noProof/>
        </w:rPr>
        <mc:AlternateContent>
          <mc:Choice Requires="wps">
            <w:drawing>
              <wp:anchor distT="0" distB="0" distL="114300" distR="114300" simplePos="0" relativeHeight="251682816" behindDoc="0" locked="0" layoutInCell="1" allowOverlap="1">
                <wp:simplePos x="0" y="0"/>
                <wp:positionH relativeFrom="column">
                  <wp:posOffset>1656715</wp:posOffset>
                </wp:positionH>
                <wp:positionV relativeFrom="paragraph">
                  <wp:posOffset>8255</wp:posOffset>
                </wp:positionV>
                <wp:extent cx="2758440" cy="493395"/>
                <wp:effectExtent l="0" t="0" r="0" b="1905"/>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098" w:rsidRPr="00A33641" w:rsidRDefault="00896098" w:rsidP="00A3538A">
                            <w:pPr>
                              <w:rPr>
                                <w:b/>
                                <w:sz w:val="32"/>
                                <w:szCs w:val="32"/>
                              </w:rPr>
                            </w:pPr>
                            <w:r w:rsidRPr="00A33641">
                              <w:rPr>
                                <w:rFonts w:ascii="楷体_GB2312" w:eastAsia="楷体_GB2312" w:hint="eastAsia"/>
                                <w:b/>
                                <w:sz w:val="32"/>
                                <w:szCs w:val="32"/>
                              </w:rPr>
                              <w:t>生生学堂</w:t>
                            </w:r>
                            <w:r w:rsidRPr="00A33641">
                              <w:rPr>
                                <w:rFonts w:hint="eastAsia"/>
                                <w:b/>
                                <w:sz w:val="32"/>
                                <w:szCs w:val="32"/>
                              </w:rPr>
                              <w:t>www.sssch.net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4" o:spid="_x0000_s1032" type="#_x0000_t202" style="position:absolute;left:0;text-align:left;margin-left:130.45pt;margin-top:.65pt;width:217.2pt;height:3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21yAIAAMMFAAAOAAAAZHJzL2Uyb0RvYy54bWysVEtu2zAQ3RfoHQjuFX1CfyREDhLLKgqk&#10;HyDtAWiJsohKpErSltOg2/YGXXXTfc+Vc3RI2Y6ToEDRVguB5AzfzJt5nLPzbdugDVOaS5Hi8CTA&#10;iIlCllysUvz+Xe5NMdKGipI2UrAU3zCNz2fPn531XcIiWcumZAoBiNBJ36W4NqZLfF8XNWupPpEd&#10;E2CspGqpga1a+aWiPaC3jR8FwdjvpSo7JQumNZxmgxHPHH5VscK8qSrNDGpSDLkZ91fuv7R/f3ZG&#10;k5WiXc2LXRr0L7JoKRcQ9ACVUUPRWvEnUC0vlNSyMieFbH1ZVbxgjgOwCYNHbK5r2jHHBYqju0OZ&#10;9P+DLV5v3irES+gdwUjQFnp09+3r3fefdz++IDiDAvWdTsDvugNPs72UW3B2ZHV3JYsPGgk5r6lY&#10;sQulZF8zWkKCob3pH10dcLQFWfavZAmB6NpIB7StVGurB/VAgA6Nujk0h20NKuAwmoymhICpABuJ&#10;T0/jkQtBk/3tTmnzgskW2UWKFTTfodPNlTY2G5rsXWwwIXPeNE4AjXhwAI7DCcSGq9Zms3D9vI2D&#10;eDFdTIlHovHCI0GWeRf5nHjjPJyMstNsPs/CzzZuSJKalyUTNsxeWyH5s97tVD6o4qAuLRteWjib&#10;klar5bxRaENB27n7dgU5cvMfpuGKAFweUQojElxGsZePpxOP5GTkxZNg6gVhfBmPAxKTLH9I6YoL&#10;9u+UUJ/ieBSNBjH9llvgvqfcaNJyA9Oj4W2KpwcnmlgJLkTpWmsob4b1USls+velgHbvG+0EazU6&#10;qNVsl1v3OMY2uhXzUpY3oGAlQWCgRZh8sKil+oRRD1MkxfrjmiqGUfNSwCuIQydZ4zZkNIngjjq2&#10;LI8tVBQAlWKD0bCcm2FUrTvFVzVEGt6dkBfwciruRH2f1e69waRw3HZTzY6i473zup+9s18AAAD/&#10;/wMAUEsDBBQABgAIAAAAIQD8BOhR3AAAAAgBAAAPAAAAZHJzL2Rvd25yZXYueG1sTI9NT8MwDIbv&#10;SPyHyEjcWMJghZamEwJxBW18SNy8xmsrGqdqsrX8e8wJbraeV68fl+vZ9+pIY+wCW7hcGFDEdXAd&#10;NxbeXp8ubkHFhOywD0wWvinCujo9KbFwYeINHbepUVLCsUALbUpDoXWsW/IYF2EgFrYPo8ck69ho&#10;N+Ik5b7XS2My7bFjudDiQA8t1V/bg7fw/rz//Lg2L82jXw1TmI1mn2trz8/m+ztQieb0F4ZffVGH&#10;Spx24cAuqt7CMjO5RAVcgRKe5SsZdhZucgO6KvX/B6ofAAAA//8DAFBLAQItABQABgAIAAAAIQC2&#10;gziS/gAAAOEBAAATAAAAAAAAAAAAAAAAAAAAAABbQ29udGVudF9UeXBlc10ueG1sUEsBAi0AFAAG&#10;AAgAAAAhADj9If/WAAAAlAEAAAsAAAAAAAAAAAAAAAAALwEAAF9yZWxzLy5yZWxzUEsBAi0AFAAG&#10;AAgAAAAhAGYw/bXIAgAAwwUAAA4AAAAAAAAAAAAAAAAALgIAAGRycy9lMm9Eb2MueG1sUEsBAi0A&#10;FAAGAAgAAAAhAPwE6FHcAAAACAEAAA8AAAAAAAAAAAAAAAAAIgUAAGRycy9kb3ducmV2LnhtbFBL&#10;BQYAAAAABAAEAPMAAAArBgAAAAA=&#10;" filled="f" stroked="f">
                <v:textbox>
                  <w:txbxContent>
                    <w:p w:rsidR="00896098" w:rsidRPr="00A33641" w:rsidRDefault="00896098" w:rsidP="00A3538A">
                      <w:pPr>
                        <w:rPr>
                          <w:b/>
                          <w:sz w:val="32"/>
                          <w:szCs w:val="32"/>
                        </w:rPr>
                      </w:pPr>
                      <w:r w:rsidRPr="00A33641">
                        <w:rPr>
                          <w:rFonts w:ascii="楷体_GB2312" w:eastAsia="楷体_GB2312" w:hint="eastAsia"/>
                          <w:b/>
                          <w:sz w:val="32"/>
                          <w:szCs w:val="32"/>
                        </w:rPr>
                        <w:t>生生学堂</w:t>
                      </w:r>
                      <w:r w:rsidRPr="00A33641">
                        <w:rPr>
                          <w:rFonts w:hint="eastAsia"/>
                          <w:b/>
                          <w:sz w:val="32"/>
                          <w:szCs w:val="32"/>
                        </w:rPr>
                        <w:t>www.sssch.net</w:t>
                      </w:r>
                    </w:p>
                  </w:txbxContent>
                </v:textbox>
              </v:shape>
            </w:pict>
          </mc:Fallback>
        </mc:AlternateContent>
      </w:r>
    </w:p>
    <w:p w:rsidR="00A3538A" w:rsidRPr="00A3538A" w:rsidRDefault="00A3538A" w:rsidP="000848F0"/>
    <w:sectPr w:rsidR="00A3538A" w:rsidRPr="00A3538A" w:rsidSect="00896098">
      <w:pgSz w:w="11906" w:h="16838"/>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31F" w:rsidRDefault="0060631F" w:rsidP="00572BE0">
      <w:r>
        <w:separator/>
      </w:r>
    </w:p>
  </w:endnote>
  <w:endnote w:type="continuationSeparator" w:id="0">
    <w:p w:rsidR="0060631F" w:rsidRDefault="0060631F" w:rsidP="0057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31F" w:rsidRDefault="0060631F" w:rsidP="00572BE0">
      <w:r>
        <w:separator/>
      </w:r>
    </w:p>
  </w:footnote>
  <w:footnote w:type="continuationSeparator" w:id="0">
    <w:p w:rsidR="0060631F" w:rsidRDefault="0060631F" w:rsidP="00572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069E6"/>
    <w:multiLevelType w:val="hybridMultilevel"/>
    <w:tmpl w:val="A334B156"/>
    <w:lvl w:ilvl="0" w:tplc="825A431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A87610"/>
    <w:multiLevelType w:val="hybridMultilevel"/>
    <w:tmpl w:val="2C50583A"/>
    <w:lvl w:ilvl="0" w:tplc="2E90A780">
      <w:start w:val="1"/>
      <w:numFmt w:val="bullet"/>
      <w:lvlText w:val=""/>
      <w:lvlJc w:val="left"/>
      <w:pPr>
        <w:tabs>
          <w:tab w:val="num" w:pos="0"/>
        </w:tabs>
        <w:ind w:left="0" w:firstLine="0"/>
      </w:pPr>
      <w:rPr>
        <w:rFonts w:ascii="Wingdings" w:hAnsi="Wingdings" w:hint="default"/>
        <w:sz w:val="21"/>
        <w:szCs w:val="2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8030A93"/>
    <w:multiLevelType w:val="hybridMultilevel"/>
    <w:tmpl w:val="D3D67A60"/>
    <w:lvl w:ilvl="0" w:tplc="913C3B9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E656658"/>
    <w:multiLevelType w:val="hybridMultilevel"/>
    <w:tmpl w:val="C398181E"/>
    <w:lvl w:ilvl="0" w:tplc="C570D324">
      <w:start w:val="1"/>
      <w:numFmt w:val="bullet"/>
      <w:pStyle w:val="0"/>
      <w:lvlText w:val=""/>
      <w:lvlJc w:val="left"/>
      <w:pPr>
        <w:tabs>
          <w:tab w:val="num" w:pos="0"/>
        </w:tabs>
        <w:ind w:left="0" w:firstLine="0"/>
      </w:pPr>
      <w:rPr>
        <w:rFonts w:ascii="Wingdings" w:hAnsi="Wingdings" w:hint="default"/>
        <w:sz w:val="10"/>
        <w:szCs w:val="1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BE0"/>
    <w:rsid w:val="00003A03"/>
    <w:rsid w:val="00003CCC"/>
    <w:rsid w:val="000217EB"/>
    <w:rsid w:val="00052641"/>
    <w:rsid w:val="00052E5B"/>
    <w:rsid w:val="00062020"/>
    <w:rsid w:val="00063865"/>
    <w:rsid w:val="0006435A"/>
    <w:rsid w:val="00074F07"/>
    <w:rsid w:val="00080F2A"/>
    <w:rsid w:val="000848F0"/>
    <w:rsid w:val="0008734C"/>
    <w:rsid w:val="000961A6"/>
    <w:rsid w:val="000A132E"/>
    <w:rsid w:val="000A1FD3"/>
    <w:rsid w:val="000A7552"/>
    <w:rsid w:val="000B1CA7"/>
    <w:rsid w:val="000B5C4C"/>
    <w:rsid w:val="000C44EE"/>
    <w:rsid w:val="000C5939"/>
    <w:rsid w:val="000E05FF"/>
    <w:rsid w:val="000E5EAE"/>
    <w:rsid w:val="001159FD"/>
    <w:rsid w:val="00122137"/>
    <w:rsid w:val="00124ECE"/>
    <w:rsid w:val="00135B78"/>
    <w:rsid w:val="0014599A"/>
    <w:rsid w:val="00173ED2"/>
    <w:rsid w:val="0019324E"/>
    <w:rsid w:val="001C288A"/>
    <w:rsid w:val="001C489F"/>
    <w:rsid w:val="001D2AB7"/>
    <w:rsid w:val="001D3A32"/>
    <w:rsid w:val="001F460C"/>
    <w:rsid w:val="00206A50"/>
    <w:rsid w:val="0023074D"/>
    <w:rsid w:val="00237508"/>
    <w:rsid w:val="002442D6"/>
    <w:rsid w:val="002455B0"/>
    <w:rsid w:val="00252BC1"/>
    <w:rsid w:val="00256310"/>
    <w:rsid w:val="0027555F"/>
    <w:rsid w:val="00276908"/>
    <w:rsid w:val="0028344B"/>
    <w:rsid w:val="00295477"/>
    <w:rsid w:val="002B686A"/>
    <w:rsid w:val="002D5C5C"/>
    <w:rsid w:val="002D66EC"/>
    <w:rsid w:val="002D7994"/>
    <w:rsid w:val="002E27DF"/>
    <w:rsid w:val="002F31FD"/>
    <w:rsid w:val="002F7A21"/>
    <w:rsid w:val="003117CA"/>
    <w:rsid w:val="003318EE"/>
    <w:rsid w:val="00332C17"/>
    <w:rsid w:val="0035680D"/>
    <w:rsid w:val="0035746B"/>
    <w:rsid w:val="0037292C"/>
    <w:rsid w:val="00374BA0"/>
    <w:rsid w:val="00375476"/>
    <w:rsid w:val="00390C31"/>
    <w:rsid w:val="003953A9"/>
    <w:rsid w:val="003A78EB"/>
    <w:rsid w:val="003B5AF2"/>
    <w:rsid w:val="003C2D57"/>
    <w:rsid w:val="003D3FD7"/>
    <w:rsid w:val="003E26A3"/>
    <w:rsid w:val="00400CBE"/>
    <w:rsid w:val="00402180"/>
    <w:rsid w:val="00405465"/>
    <w:rsid w:val="004131CB"/>
    <w:rsid w:val="00431F00"/>
    <w:rsid w:val="0043521B"/>
    <w:rsid w:val="00450F9A"/>
    <w:rsid w:val="00473E75"/>
    <w:rsid w:val="00485B12"/>
    <w:rsid w:val="00487816"/>
    <w:rsid w:val="00490870"/>
    <w:rsid w:val="00493B08"/>
    <w:rsid w:val="004A06EF"/>
    <w:rsid w:val="004B40D7"/>
    <w:rsid w:val="004B5515"/>
    <w:rsid w:val="004B78DD"/>
    <w:rsid w:val="004C7BF3"/>
    <w:rsid w:val="004D608A"/>
    <w:rsid w:val="004F0D61"/>
    <w:rsid w:val="005158ED"/>
    <w:rsid w:val="00520F25"/>
    <w:rsid w:val="005352D0"/>
    <w:rsid w:val="0054130A"/>
    <w:rsid w:val="00550669"/>
    <w:rsid w:val="00550D03"/>
    <w:rsid w:val="00572BE0"/>
    <w:rsid w:val="005823A1"/>
    <w:rsid w:val="00592EAA"/>
    <w:rsid w:val="005C21AA"/>
    <w:rsid w:val="005C78B1"/>
    <w:rsid w:val="005D254F"/>
    <w:rsid w:val="005F5AC5"/>
    <w:rsid w:val="005F6515"/>
    <w:rsid w:val="006062F0"/>
    <w:rsid w:val="0060631F"/>
    <w:rsid w:val="00612FBA"/>
    <w:rsid w:val="0063237A"/>
    <w:rsid w:val="006356FF"/>
    <w:rsid w:val="00644323"/>
    <w:rsid w:val="00650AE7"/>
    <w:rsid w:val="00682BAA"/>
    <w:rsid w:val="00683AF7"/>
    <w:rsid w:val="00684590"/>
    <w:rsid w:val="00691748"/>
    <w:rsid w:val="006A5BF0"/>
    <w:rsid w:val="006B2948"/>
    <w:rsid w:val="007133EA"/>
    <w:rsid w:val="00732CF9"/>
    <w:rsid w:val="00733FBD"/>
    <w:rsid w:val="007525B5"/>
    <w:rsid w:val="0076153A"/>
    <w:rsid w:val="00763646"/>
    <w:rsid w:val="0076796D"/>
    <w:rsid w:val="007909AB"/>
    <w:rsid w:val="007A13F1"/>
    <w:rsid w:val="007E2A00"/>
    <w:rsid w:val="007F2AF2"/>
    <w:rsid w:val="00817004"/>
    <w:rsid w:val="00852A62"/>
    <w:rsid w:val="00866481"/>
    <w:rsid w:val="0088452B"/>
    <w:rsid w:val="00884F0A"/>
    <w:rsid w:val="00896098"/>
    <w:rsid w:val="008B659A"/>
    <w:rsid w:val="008C72FC"/>
    <w:rsid w:val="008D27EA"/>
    <w:rsid w:val="008D5E3D"/>
    <w:rsid w:val="008E408F"/>
    <w:rsid w:val="008E544D"/>
    <w:rsid w:val="008F56C0"/>
    <w:rsid w:val="00933DBE"/>
    <w:rsid w:val="00954E2A"/>
    <w:rsid w:val="0097741D"/>
    <w:rsid w:val="009777F5"/>
    <w:rsid w:val="00981B9D"/>
    <w:rsid w:val="009863AB"/>
    <w:rsid w:val="00990D81"/>
    <w:rsid w:val="009A047B"/>
    <w:rsid w:val="009A1E7B"/>
    <w:rsid w:val="009C28B2"/>
    <w:rsid w:val="009C4647"/>
    <w:rsid w:val="009D64CD"/>
    <w:rsid w:val="009D7A65"/>
    <w:rsid w:val="009E4B44"/>
    <w:rsid w:val="00A06E34"/>
    <w:rsid w:val="00A127B8"/>
    <w:rsid w:val="00A23315"/>
    <w:rsid w:val="00A24517"/>
    <w:rsid w:val="00A3184F"/>
    <w:rsid w:val="00A3538A"/>
    <w:rsid w:val="00A55B0D"/>
    <w:rsid w:val="00A901D3"/>
    <w:rsid w:val="00AA2CA0"/>
    <w:rsid w:val="00AB1623"/>
    <w:rsid w:val="00AD2923"/>
    <w:rsid w:val="00AF27B4"/>
    <w:rsid w:val="00AF410F"/>
    <w:rsid w:val="00AF4E7A"/>
    <w:rsid w:val="00B04884"/>
    <w:rsid w:val="00B100D7"/>
    <w:rsid w:val="00B1153D"/>
    <w:rsid w:val="00B23E15"/>
    <w:rsid w:val="00B23E7E"/>
    <w:rsid w:val="00B30FD3"/>
    <w:rsid w:val="00B41D30"/>
    <w:rsid w:val="00B429E5"/>
    <w:rsid w:val="00B60DEE"/>
    <w:rsid w:val="00B7368D"/>
    <w:rsid w:val="00B7700E"/>
    <w:rsid w:val="00B77479"/>
    <w:rsid w:val="00B84E80"/>
    <w:rsid w:val="00BA6FA9"/>
    <w:rsid w:val="00BB43F5"/>
    <w:rsid w:val="00BB5D79"/>
    <w:rsid w:val="00BC3181"/>
    <w:rsid w:val="00BE1C9D"/>
    <w:rsid w:val="00BF2343"/>
    <w:rsid w:val="00BF2416"/>
    <w:rsid w:val="00BF76E5"/>
    <w:rsid w:val="00C206D9"/>
    <w:rsid w:val="00C25339"/>
    <w:rsid w:val="00C305C6"/>
    <w:rsid w:val="00C31ACB"/>
    <w:rsid w:val="00C53F32"/>
    <w:rsid w:val="00C572AE"/>
    <w:rsid w:val="00C648FB"/>
    <w:rsid w:val="00C8086D"/>
    <w:rsid w:val="00CA6BA1"/>
    <w:rsid w:val="00CB3B00"/>
    <w:rsid w:val="00CC7724"/>
    <w:rsid w:val="00CE018D"/>
    <w:rsid w:val="00CE5FBD"/>
    <w:rsid w:val="00CF7C86"/>
    <w:rsid w:val="00D05C38"/>
    <w:rsid w:val="00D11262"/>
    <w:rsid w:val="00D22F80"/>
    <w:rsid w:val="00D45F0C"/>
    <w:rsid w:val="00D534D2"/>
    <w:rsid w:val="00D71ADE"/>
    <w:rsid w:val="00D81517"/>
    <w:rsid w:val="00D81C37"/>
    <w:rsid w:val="00D85ED5"/>
    <w:rsid w:val="00D911B8"/>
    <w:rsid w:val="00DE161B"/>
    <w:rsid w:val="00E057E2"/>
    <w:rsid w:val="00E143E8"/>
    <w:rsid w:val="00E21EF7"/>
    <w:rsid w:val="00E26364"/>
    <w:rsid w:val="00E26794"/>
    <w:rsid w:val="00E26D20"/>
    <w:rsid w:val="00E36412"/>
    <w:rsid w:val="00E40828"/>
    <w:rsid w:val="00E46A65"/>
    <w:rsid w:val="00E53DB8"/>
    <w:rsid w:val="00E70636"/>
    <w:rsid w:val="00E709E4"/>
    <w:rsid w:val="00E90E14"/>
    <w:rsid w:val="00EB3C6F"/>
    <w:rsid w:val="00EC62D5"/>
    <w:rsid w:val="00EE7924"/>
    <w:rsid w:val="00EF43C3"/>
    <w:rsid w:val="00F0657A"/>
    <w:rsid w:val="00F53386"/>
    <w:rsid w:val="00F60A7D"/>
    <w:rsid w:val="00F63AF1"/>
    <w:rsid w:val="00F8629F"/>
    <w:rsid w:val="00F94D17"/>
    <w:rsid w:val="00FA4EE0"/>
    <w:rsid w:val="00FB00E5"/>
    <w:rsid w:val="00FC7DD2"/>
    <w:rsid w:val="00FE5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2B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2BE0"/>
    <w:rPr>
      <w:sz w:val="18"/>
      <w:szCs w:val="18"/>
    </w:rPr>
  </w:style>
  <w:style w:type="paragraph" w:styleId="a4">
    <w:name w:val="footer"/>
    <w:basedOn w:val="a"/>
    <w:link w:val="Char0"/>
    <w:uiPriority w:val="99"/>
    <w:unhideWhenUsed/>
    <w:rsid w:val="00572BE0"/>
    <w:pPr>
      <w:tabs>
        <w:tab w:val="center" w:pos="4153"/>
        <w:tab w:val="right" w:pos="8306"/>
      </w:tabs>
      <w:snapToGrid w:val="0"/>
      <w:jc w:val="left"/>
    </w:pPr>
    <w:rPr>
      <w:sz w:val="18"/>
      <w:szCs w:val="18"/>
    </w:rPr>
  </w:style>
  <w:style w:type="character" w:customStyle="1" w:styleId="Char0">
    <w:name w:val="页脚 Char"/>
    <w:basedOn w:val="a0"/>
    <w:link w:val="a4"/>
    <w:uiPriority w:val="99"/>
    <w:rsid w:val="00572BE0"/>
    <w:rPr>
      <w:sz w:val="18"/>
      <w:szCs w:val="18"/>
    </w:rPr>
  </w:style>
  <w:style w:type="table" w:styleId="a5">
    <w:name w:val="Table Grid"/>
    <w:basedOn w:val="a1"/>
    <w:uiPriority w:val="59"/>
    <w:rsid w:val="00572BE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Document Map"/>
    <w:basedOn w:val="a"/>
    <w:link w:val="Char1"/>
    <w:uiPriority w:val="99"/>
    <w:semiHidden/>
    <w:unhideWhenUsed/>
    <w:rsid w:val="00B7368D"/>
    <w:rPr>
      <w:rFonts w:ascii="宋体" w:eastAsia="宋体"/>
      <w:sz w:val="18"/>
      <w:szCs w:val="18"/>
    </w:rPr>
  </w:style>
  <w:style w:type="character" w:customStyle="1" w:styleId="Char1">
    <w:name w:val="文档结构图 Char"/>
    <w:basedOn w:val="a0"/>
    <w:link w:val="a6"/>
    <w:uiPriority w:val="99"/>
    <w:semiHidden/>
    <w:rsid w:val="00B7368D"/>
    <w:rPr>
      <w:rFonts w:ascii="宋体" w:eastAsia="宋体"/>
      <w:sz w:val="18"/>
      <w:szCs w:val="18"/>
    </w:rPr>
  </w:style>
  <w:style w:type="paragraph" w:styleId="a7">
    <w:name w:val="List Paragraph"/>
    <w:basedOn w:val="a"/>
    <w:uiPriority w:val="34"/>
    <w:qFormat/>
    <w:rsid w:val="00AB1623"/>
    <w:pPr>
      <w:ind w:firstLineChars="200" w:firstLine="420"/>
    </w:pPr>
  </w:style>
  <w:style w:type="paragraph" w:styleId="a8">
    <w:name w:val="Balloon Text"/>
    <w:basedOn w:val="a"/>
    <w:link w:val="Char2"/>
    <w:uiPriority w:val="99"/>
    <w:semiHidden/>
    <w:unhideWhenUsed/>
    <w:rsid w:val="00AB1623"/>
    <w:rPr>
      <w:sz w:val="18"/>
      <w:szCs w:val="18"/>
    </w:rPr>
  </w:style>
  <w:style w:type="character" w:customStyle="1" w:styleId="Char2">
    <w:name w:val="批注框文本 Char"/>
    <w:basedOn w:val="a0"/>
    <w:link w:val="a8"/>
    <w:uiPriority w:val="99"/>
    <w:semiHidden/>
    <w:rsid w:val="00AB1623"/>
    <w:rPr>
      <w:sz w:val="18"/>
      <w:szCs w:val="18"/>
    </w:rPr>
  </w:style>
  <w:style w:type="character" w:styleId="a9">
    <w:name w:val="Hyperlink"/>
    <w:basedOn w:val="a0"/>
    <w:unhideWhenUsed/>
    <w:rsid w:val="00E26794"/>
    <w:rPr>
      <w:color w:val="0000FF"/>
      <w:u w:val="single"/>
    </w:rPr>
  </w:style>
  <w:style w:type="character" w:styleId="aa">
    <w:name w:val="Strong"/>
    <w:basedOn w:val="a0"/>
    <w:uiPriority w:val="22"/>
    <w:qFormat/>
    <w:rsid w:val="00E26794"/>
    <w:rPr>
      <w:b/>
      <w:bCs/>
    </w:rPr>
  </w:style>
  <w:style w:type="paragraph" w:customStyle="1" w:styleId="0">
    <w:name w:val="标题0"/>
    <w:basedOn w:val="a"/>
    <w:rsid w:val="002F7A21"/>
    <w:pPr>
      <w:numPr>
        <w:numId w:val="2"/>
      </w:numPr>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2B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2BE0"/>
    <w:rPr>
      <w:sz w:val="18"/>
      <w:szCs w:val="18"/>
    </w:rPr>
  </w:style>
  <w:style w:type="paragraph" w:styleId="a4">
    <w:name w:val="footer"/>
    <w:basedOn w:val="a"/>
    <w:link w:val="Char0"/>
    <w:uiPriority w:val="99"/>
    <w:unhideWhenUsed/>
    <w:rsid w:val="00572BE0"/>
    <w:pPr>
      <w:tabs>
        <w:tab w:val="center" w:pos="4153"/>
        <w:tab w:val="right" w:pos="8306"/>
      </w:tabs>
      <w:snapToGrid w:val="0"/>
      <w:jc w:val="left"/>
    </w:pPr>
    <w:rPr>
      <w:sz w:val="18"/>
      <w:szCs w:val="18"/>
    </w:rPr>
  </w:style>
  <w:style w:type="character" w:customStyle="1" w:styleId="Char0">
    <w:name w:val="页脚 Char"/>
    <w:basedOn w:val="a0"/>
    <w:link w:val="a4"/>
    <w:uiPriority w:val="99"/>
    <w:rsid w:val="00572BE0"/>
    <w:rPr>
      <w:sz w:val="18"/>
      <w:szCs w:val="18"/>
    </w:rPr>
  </w:style>
  <w:style w:type="table" w:styleId="a5">
    <w:name w:val="Table Grid"/>
    <w:basedOn w:val="a1"/>
    <w:uiPriority w:val="59"/>
    <w:rsid w:val="00572BE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Document Map"/>
    <w:basedOn w:val="a"/>
    <w:link w:val="Char1"/>
    <w:uiPriority w:val="99"/>
    <w:semiHidden/>
    <w:unhideWhenUsed/>
    <w:rsid w:val="00B7368D"/>
    <w:rPr>
      <w:rFonts w:ascii="宋体" w:eastAsia="宋体"/>
      <w:sz w:val="18"/>
      <w:szCs w:val="18"/>
    </w:rPr>
  </w:style>
  <w:style w:type="character" w:customStyle="1" w:styleId="Char1">
    <w:name w:val="文档结构图 Char"/>
    <w:basedOn w:val="a0"/>
    <w:link w:val="a6"/>
    <w:uiPriority w:val="99"/>
    <w:semiHidden/>
    <w:rsid w:val="00B7368D"/>
    <w:rPr>
      <w:rFonts w:ascii="宋体" w:eastAsia="宋体"/>
      <w:sz w:val="18"/>
      <w:szCs w:val="18"/>
    </w:rPr>
  </w:style>
  <w:style w:type="paragraph" w:styleId="a7">
    <w:name w:val="List Paragraph"/>
    <w:basedOn w:val="a"/>
    <w:uiPriority w:val="34"/>
    <w:qFormat/>
    <w:rsid w:val="00AB1623"/>
    <w:pPr>
      <w:ind w:firstLineChars="200" w:firstLine="420"/>
    </w:pPr>
  </w:style>
  <w:style w:type="paragraph" w:styleId="a8">
    <w:name w:val="Balloon Text"/>
    <w:basedOn w:val="a"/>
    <w:link w:val="Char2"/>
    <w:uiPriority w:val="99"/>
    <w:semiHidden/>
    <w:unhideWhenUsed/>
    <w:rsid w:val="00AB1623"/>
    <w:rPr>
      <w:sz w:val="18"/>
      <w:szCs w:val="18"/>
    </w:rPr>
  </w:style>
  <w:style w:type="character" w:customStyle="1" w:styleId="Char2">
    <w:name w:val="批注框文本 Char"/>
    <w:basedOn w:val="a0"/>
    <w:link w:val="a8"/>
    <w:uiPriority w:val="99"/>
    <w:semiHidden/>
    <w:rsid w:val="00AB1623"/>
    <w:rPr>
      <w:sz w:val="18"/>
      <w:szCs w:val="18"/>
    </w:rPr>
  </w:style>
  <w:style w:type="character" w:styleId="a9">
    <w:name w:val="Hyperlink"/>
    <w:basedOn w:val="a0"/>
    <w:unhideWhenUsed/>
    <w:rsid w:val="00E26794"/>
    <w:rPr>
      <w:color w:val="0000FF"/>
      <w:u w:val="single"/>
    </w:rPr>
  </w:style>
  <w:style w:type="character" w:styleId="aa">
    <w:name w:val="Strong"/>
    <w:basedOn w:val="a0"/>
    <w:uiPriority w:val="22"/>
    <w:qFormat/>
    <w:rsid w:val="00E26794"/>
    <w:rPr>
      <w:b/>
      <w:bCs/>
    </w:rPr>
  </w:style>
  <w:style w:type="paragraph" w:customStyle="1" w:styleId="0">
    <w:name w:val="标题0"/>
    <w:basedOn w:val="a"/>
    <w:rsid w:val="002F7A21"/>
    <w:pPr>
      <w:numPr>
        <w:numId w:val="2"/>
      </w:numPr>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751643">
      <w:bodyDiv w:val="1"/>
      <w:marLeft w:val="0"/>
      <w:marRight w:val="0"/>
      <w:marTop w:val="0"/>
      <w:marBottom w:val="0"/>
      <w:divBdr>
        <w:top w:val="none" w:sz="0" w:space="0" w:color="auto"/>
        <w:left w:val="none" w:sz="0" w:space="0" w:color="auto"/>
        <w:bottom w:val="none" w:sz="0" w:space="0" w:color="auto"/>
        <w:right w:val="none" w:sz="0" w:space="0" w:color="auto"/>
      </w:divBdr>
      <w:divsChild>
        <w:div w:id="1491749101">
          <w:marLeft w:val="0"/>
          <w:marRight w:val="0"/>
          <w:marTop w:val="0"/>
          <w:marBottom w:val="0"/>
          <w:divBdr>
            <w:top w:val="none" w:sz="0" w:space="0" w:color="auto"/>
            <w:left w:val="none" w:sz="0" w:space="0" w:color="auto"/>
            <w:bottom w:val="none" w:sz="0" w:space="0" w:color="auto"/>
            <w:right w:val="none" w:sz="0" w:space="0" w:color="auto"/>
          </w:divBdr>
        </w:div>
      </w:divsChild>
    </w:div>
    <w:div w:id="185719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sssch.net/ArticleList.aspx?C_ID=02" TargetMode="Externa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sssch.net" TargetMode="External"/><Relationship Id="rId14" Type="http://schemas.openxmlformats.org/officeDocument/2006/relationships/hyperlink" Target="http://www.sssch.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D0F20-7C0B-4C2F-8BFC-1A80A8501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948</Words>
  <Characters>5407</Characters>
  <Application>Microsoft Office Word</Application>
  <DocSecurity>0</DocSecurity>
  <Lines>45</Lines>
  <Paragraphs>12</Paragraphs>
  <ScaleCrop>false</ScaleCrop>
  <Company/>
  <LinksUpToDate>false</LinksUpToDate>
  <CharactersWithSpaces>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yhf</dc:creator>
  <cp:lastModifiedBy>admin</cp:lastModifiedBy>
  <cp:revision>31</cp:revision>
  <dcterms:created xsi:type="dcterms:W3CDTF">2017-09-01T09:17:00Z</dcterms:created>
  <dcterms:modified xsi:type="dcterms:W3CDTF">2017-09-15T09:40:00Z</dcterms:modified>
</cp:coreProperties>
</file>