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A3" w:rsidRPr="00C55E7A" w:rsidRDefault="00C55E7A" w:rsidP="00C55E7A">
      <w:pPr>
        <w:spacing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生生学堂分班</w:t>
      </w:r>
      <w:r w:rsidRPr="00C55E7A">
        <w:rPr>
          <w:rFonts w:hint="eastAsia"/>
          <w:b/>
          <w:sz w:val="52"/>
          <w:szCs w:val="52"/>
        </w:rPr>
        <w:t>通知</w:t>
      </w:r>
    </w:p>
    <w:p w:rsidR="003277C8" w:rsidRPr="009B6EA3" w:rsidRDefault="003341E0" w:rsidP="00485474">
      <w:pPr>
        <w:spacing w:line="360" w:lineRule="auto"/>
        <w:ind w:firstLineChars="200" w:firstLine="480"/>
        <w:rPr>
          <w:sz w:val="24"/>
          <w:szCs w:val="24"/>
        </w:rPr>
      </w:pPr>
      <w:r w:rsidRPr="009B6EA3">
        <w:rPr>
          <w:rFonts w:hint="eastAsia"/>
          <w:sz w:val="24"/>
          <w:szCs w:val="24"/>
        </w:rPr>
        <w:t>鉴于这学期的新问题，</w:t>
      </w:r>
      <w:r w:rsidR="00E8356E" w:rsidRPr="009B6EA3">
        <w:rPr>
          <w:rFonts w:hint="eastAsia"/>
          <w:sz w:val="24"/>
          <w:szCs w:val="24"/>
        </w:rPr>
        <w:t>幼儿园段</w:t>
      </w:r>
      <w:r w:rsidRPr="009B6EA3">
        <w:rPr>
          <w:rFonts w:hint="eastAsia"/>
          <w:sz w:val="24"/>
          <w:szCs w:val="24"/>
        </w:rPr>
        <w:t>居多</w:t>
      </w:r>
      <w:r w:rsidR="00E8356E" w:rsidRPr="009B6EA3">
        <w:rPr>
          <w:rFonts w:hint="eastAsia"/>
          <w:sz w:val="24"/>
          <w:szCs w:val="24"/>
        </w:rPr>
        <w:t>且总人数也较多，这两天仔细考虑了一下（综合了志愿者和家长的建议），决定</w:t>
      </w:r>
      <w:r w:rsidR="003277C8" w:rsidRPr="009B6EA3">
        <w:rPr>
          <w:rFonts w:hint="eastAsia"/>
          <w:sz w:val="24"/>
          <w:szCs w:val="24"/>
        </w:rPr>
        <w:t>分成两个班：蒙学班和童学班</w:t>
      </w:r>
      <w:r w:rsidR="00E8356E" w:rsidRPr="009B6EA3">
        <w:rPr>
          <w:rFonts w:hint="eastAsia"/>
          <w:sz w:val="24"/>
          <w:szCs w:val="24"/>
        </w:rPr>
        <w:t>，时间上恢复过去一周两次的局面，安排上做了新的改革。</w:t>
      </w:r>
      <w:r w:rsidR="00F953F9" w:rsidRPr="009B6EA3">
        <w:rPr>
          <w:rFonts w:hint="eastAsia"/>
          <w:sz w:val="24"/>
          <w:szCs w:val="24"/>
        </w:rPr>
        <w:t>地点还是在</w:t>
      </w:r>
      <w:r w:rsidR="00F953F9" w:rsidRPr="009B6EA3">
        <w:rPr>
          <w:rFonts w:hint="eastAsia"/>
          <w:sz w:val="24"/>
          <w:szCs w:val="24"/>
        </w:rPr>
        <w:t>30</w:t>
      </w:r>
      <w:r w:rsidR="00F953F9" w:rsidRPr="009B6EA3">
        <w:rPr>
          <w:rFonts w:hint="eastAsia"/>
          <w:sz w:val="24"/>
          <w:szCs w:val="24"/>
        </w:rPr>
        <w:t>幢</w:t>
      </w:r>
      <w:r w:rsidR="00F953F9" w:rsidRPr="009B6EA3">
        <w:rPr>
          <w:rFonts w:hint="eastAsia"/>
          <w:sz w:val="24"/>
          <w:szCs w:val="24"/>
        </w:rPr>
        <w:t>1</w:t>
      </w:r>
      <w:r w:rsidR="00F953F9" w:rsidRPr="009B6EA3">
        <w:rPr>
          <w:rFonts w:hint="eastAsia"/>
          <w:sz w:val="24"/>
          <w:szCs w:val="24"/>
        </w:rPr>
        <w:t>楼。</w:t>
      </w:r>
    </w:p>
    <w:tbl>
      <w:tblPr>
        <w:tblStyle w:val="a3"/>
        <w:tblW w:w="8897" w:type="dxa"/>
        <w:tblInd w:w="379" w:type="dxa"/>
        <w:tblLook w:val="04A0" w:firstRow="1" w:lastRow="0" w:firstColumn="1" w:lastColumn="0" w:noHBand="0" w:noVBand="1"/>
      </w:tblPr>
      <w:tblGrid>
        <w:gridCol w:w="851"/>
        <w:gridCol w:w="4219"/>
        <w:gridCol w:w="3827"/>
      </w:tblGrid>
      <w:tr w:rsidR="00712B28" w:rsidTr="004D4ABD">
        <w:tc>
          <w:tcPr>
            <w:tcW w:w="851" w:type="dxa"/>
          </w:tcPr>
          <w:p w:rsidR="00712B28" w:rsidRDefault="00712B28" w:rsidP="009B6EA3">
            <w:pPr>
              <w:spacing w:line="360" w:lineRule="auto"/>
            </w:pPr>
          </w:p>
        </w:tc>
        <w:tc>
          <w:tcPr>
            <w:tcW w:w="4219" w:type="dxa"/>
          </w:tcPr>
          <w:p w:rsidR="00712B28" w:rsidRPr="00E8356E" w:rsidRDefault="00E8356E" w:rsidP="009B6EA3">
            <w:pPr>
              <w:spacing w:line="360" w:lineRule="auto"/>
              <w:jc w:val="center"/>
              <w:rPr>
                <w:b/>
              </w:rPr>
            </w:pPr>
            <w:r w:rsidRPr="00E8356E">
              <w:rPr>
                <w:rFonts w:hint="eastAsia"/>
                <w:b/>
              </w:rPr>
              <w:t>蒙学班</w:t>
            </w:r>
            <w:r w:rsidR="00D60404">
              <w:rPr>
                <w:rFonts w:hint="eastAsia"/>
                <w:b/>
              </w:rPr>
              <w:t>（小孩子）</w:t>
            </w:r>
          </w:p>
        </w:tc>
        <w:tc>
          <w:tcPr>
            <w:tcW w:w="3827" w:type="dxa"/>
          </w:tcPr>
          <w:p w:rsidR="00712B28" w:rsidRPr="00E8356E" w:rsidRDefault="00E8356E" w:rsidP="009B6EA3">
            <w:pPr>
              <w:spacing w:line="360" w:lineRule="auto"/>
              <w:jc w:val="center"/>
              <w:rPr>
                <w:b/>
              </w:rPr>
            </w:pPr>
            <w:r w:rsidRPr="00E8356E">
              <w:rPr>
                <w:rFonts w:hint="eastAsia"/>
                <w:b/>
              </w:rPr>
              <w:t>童学班</w:t>
            </w:r>
            <w:r w:rsidR="00D60404">
              <w:rPr>
                <w:rFonts w:hint="eastAsia"/>
                <w:b/>
              </w:rPr>
              <w:t>（大孩子）</w:t>
            </w:r>
          </w:p>
        </w:tc>
      </w:tr>
      <w:tr w:rsidR="007D005A" w:rsidTr="004D4ABD">
        <w:tc>
          <w:tcPr>
            <w:tcW w:w="851" w:type="dxa"/>
          </w:tcPr>
          <w:p w:rsidR="007D005A" w:rsidRDefault="007D005A" w:rsidP="009B6EA3">
            <w:pPr>
              <w:spacing w:line="360" w:lineRule="auto"/>
            </w:pPr>
            <w:r>
              <w:rPr>
                <w:rFonts w:hint="eastAsia"/>
              </w:rPr>
              <w:t>时间</w:t>
            </w:r>
          </w:p>
        </w:tc>
        <w:tc>
          <w:tcPr>
            <w:tcW w:w="4219" w:type="dxa"/>
          </w:tcPr>
          <w:p w:rsidR="007D005A" w:rsidRDefault="007D005A" w:rsidP="009B6EA3">
            <w:pPr>
              <w:spacing w:line="360" w:lineRule="auto"/>
            </w:pPr>
            <w:r>
              <w:rPr>
                <w:rFonts w:hint="eastAsia"/>
              </w:rPr>
              <w:t>周二晚</w:t>
            </w:r>
            <w:r>
              <w:rPr>
                <w:rFonts w:hint="eastAsia"/>
              </w:rPr>
              <w:t>19:00~20:00</w:t>
            </w:r>
          </w:p>
        </w:tc>
        <w:tc>
          <w:tcPr>
            <w:tcW w:w="3827" w:type="dxa"/>
          </w:tcPr>
          <w:p w:rsidR="007D005A" w:rsidRDefault="007D005A" w:rsidP="009B6EA3">
            <w:pPr>
              <w:spacing w:line="360" w:lineRule="auto"/>
            </w:pPr>
            <w:r>
              <w:rPr>
                <w:rFonts w:hint="eastAsia"/>
              </w:rPr>
              <w:t>周五晚</w:t>
            </w:r>
            <w:r>
              <w:rPr>
                <w:rFonts w:hint="eastAsia"/>
              </w:rPr>
              <w:t>19:00~20:00</w:t>
            </w:r>
          </w:p>
        </w:tc>
      </w:tr>
      <w:tr w:rsidR="007D005A" w:rsidTr="004D4ABD">
        <w:tc>
          <w:tcPr>
            <w:tcW w:w="851" w:type="dxa"/>
          </w:tcPr>
          <w:p w:rsidR="007D005A" w:rsidRDefault="007D005A" w:rsidP="009B6EA3">
            <w:pPr>
              <w:spacing w:line="360" w:lineRule="auto"/>
            </w:pPr>
            <w:r>
              <w:rPr>
                <w:rFonts w:hint="eastAsia"/>
              </w:rPr>
              <w:t>年龄</w:t>
            </w:r>
          </w:p>
        </w:tc>
        <w:tc>
          <w:tcPr>
            <w:tcW w:w="4219" w:type="dxa"/>
          </w:tcPr>
          <w:p w:rsidR="007D005A" w:rsidRDefault="007D005A" w:rsidP="009B6EA3">
            <w:pPr>
              <w:spacing w:line="360" w:lineRule="auto"/>
            </w:pPr>
            <w:r>
              <w:rPr>
                <w:rFonts w:hint="eastAsia"/>
              </w:rPr>
              <w:t>原则上中班、小班及以下</w:t>
            </w:r>
          </w:p>
        </w:tc>
        <w:tc>
          <w:tcPr>
            <w:tcW w:w="3827" w:type="dxa"/>
          </w:tcPr>
          <w:p w:rsidR="007D005A" w:rsidRDefault="007D005A" w:rsidP="009B6EA3">
            <w:pPr>
              <w:spacing w:line="360" w:lineRule="auto"/>
            </w:pPr>
            <w:r>
              <w:rPr>
                <w:rFonts w:hint="eastAsia"/>
              </w:rPr>
              <w:t>原则上二年级、三年级及以上</w:t>
            </w:r>
          </w:p>
        </w:tc>
      </w:tr>
      <w:tr w:rsidR="007D005A" w:rsidTr="004D4ABD">
        <w:tc>
          <w:tcPr>
            <w:tcW w:w="851" w:type="dxa"/>
          </w:tcPr>
          <w:p w:rsidR="007D005A" w:rsidRDefault="007D005A" w:rsidP="009B6EA3">
            <w:pPr>
              <w:spacing w:line="360" w:lineRule="auto"/>
            </w:pPr>
            <w:r>
              <w:rPr>
                <w:rFonts w:hint="eastAsia"/>
              </w:rPr>
              <w:t>内容</w:t>
            </w:r>
          </w:p>
        </w:tc>
        <w:tc>
          <w:tcPr>
            <w:tcW w:w="4219" w:type="dxa"/>
          </w:tcPr>
          <w:p w:rsidR="007D005A" w:rsidRDefault="007D005A" w:rsidP="009B6EA3">
            <w:pPr>
              <w:spacing w:line="360" w:lineRule="auto"/>
            </w:pPr>
            <w:r>
              <w:rPr>
                <w:rFonts w:hint="eastAsia"/>
              </w:rPr>
              <w:t>这学期《三字经》（其他还有《千字文》等）</w:t>
            </w:r>
          </w:p>
        </w:tc>
        <w:tc>
          <w:tcPr>
            <w:tcW w:w="3827" w:type="dxa"/>
          </w:tcPr>
          <w:p w:rsidR="007D005A" w:rsidRPr="001B6B91" w:rsidRDefault="007D005A" w:rsidP="009B6EA3">
            <w:pPr>
              <w:spacing w:line="360" w:lineRule="auto"/>
            </w:pPr>
            <w:r>
              <w:rPr>
                <w:rFonts w:hint="eastAsia"/>
              </w:rPr>
              <w:t>这学期《论语》（其他还有《老子》等）</w:t>
            </w:r>
          </w:p>
        </w:tc>
      </w:tr>
      <w:tr w:rsidR="007D005A" w:rsidTr="004D4ABD">
        <w:tc>
          <w:tcPr>
            <w:tcW w:w="851" w:type="dxa"/>
          </w:tcPr>
          <w:p w:rsidR="007D005A" w:rsidRDefault="00F76CCC" w:rsidP="009B6EA3">
            <w:pPr>
              <w:spacing w:line="360" w:lineRule="auto"/>
            </w:pPr>
            <w:r>
              <w:rPr>
                <w:rFonts w:hint="eastAsia"/>
              </w:rPr>
              <w:t>安排</w:t>
            </w:r>
          </w:p>
        </w:tc>
        <w:tc>
          <w:tcPr>
            <w:tcW w:w="4219" w:type="dxa"/>
          </w:tcPr>
          <w:p w:rsidR="007D005A" w:rsidRDefault="00F76CCC" w:rsidP="009B6EA3">
            <w:pPr>
              <w:spacing w:line="360" w:lineRule="auto"/>
            </w:pPr>
            <w:r>
              <w:rPr>
                <w:rFonts w:hint="eastAsia"/>
              </w:rPr>
              <w:t>可以读十分钟休息五分钟，分三段</w:t>
            </w:r>
          </w:p>
        </w:tc>
        <w:tc>
          <w:tcPr>
            <w:tcW w:w="3827" w:type="dxa"/>
          </w:tcPr>
          <w:p w:rsidR="007D005A" w:rsidRPr="00F76CCC" w:rsidRDefault="00F76CCC" w:rsidP="009B6EA3">
            <w:pPr>
              <w:spacing w:line="360" w:lineRule="auto"/>
            </w:pPr>
            <w:r>
              <w:rPr>
                <w:rFonts w:hint="eastAsia"/>
              </w:rPr>
              <w:t>老规矩分两段</w:t>
            </w:r>
          </w:p>
        </w:tc>
      </w:tr>
    </w:tbl>
    <w:p w:rsidR="00712B28" w:rsidRPr="009B6EA3" w:rsidRDefault="00DA23FA" w:rsidP="009B6EA3">
      <w:pPr>
        <w:spacing w:line="360" w:lineRule="auto"/>
        <w:rPr>
          <w:sz w:val="24"/>
          <w:szCs w:val="24"/>
        </w:rPr>
      </w:pPr>
      <w:r w:rsidRPr="009B6EA3">
        <w:rPr>
          <w:rFonts w:asciiTheme="minorEastAsia" w:hAnsiTheme="minorEastAsia" w:hint="eastAsia"/>
          <w:b/>
          <w:sz w:val="24"/>
          <w:szCs w:val="24"/>
        </w:rPr>
        <w:t>●</w:t>
      </w:r>
      <w:r w:rsidR="0031435A" w:rsidRPr="009B6EA3">
        <w:rPr>
          <w:rFonts w:hint="eastAsia"/>
          <w:b/>
          <w:sz w:val="24"/>
          <w:szCs w:val="24"/>
        </w:rPr>
        <w:t>介于之间的年龄</w:t>
      </w:r>
      <w:r w:rsidR="001B6B91" w:rsidRPr="009B6EA3">
        <w:rPr>
          <w:rFonts w:hint="eastAsia"/>
          <w:b/>
          <w:sz w:val="24"/>
          <w:szCs w:val="24"/>
        </w:rPr>
        <w:t>（大班和一年级）</w:t>
      </w:r>
      <w:r w:rsidR="001B6B91" w:rsidRPr="009B6EA3">
        <w:rPr>
          <w:rFonts w:hint="eastAsia"/>
          <w:sz w:val="24"/>
          <w:szCs w:val="24"/>
        </w:rPr>
        <w:t>，每位家长可以根据</w:t>
      </w:r>
      <w:r w:rsidR="008D6A37" w:rsidRPr="009B6EA3">
        <w:rPr>
          <w:rFonts w:hint="eastAsia"/>
          <w:sz w:val="24"/>
          <w:szCs w:val="24"/>
        </w:rPr>
        <w:t>自己孩子的</w:t>
      </w:r>
      <w:r w:rsidR="001C2A3F">
        <w:rPr>
          <w:rFonts w:hint="eastAsia"/>
          <w:sz w:val="24"/>
          <w:szCs w:val="24"/>
        </w:rPr>
        <w:t>意愿、</w:t>
      </w:r>
      <w:r w:rsidR="001B6B91" w:rsidRPr="009B6EA3">
        <w:rPr>
          <w:rFonts w:hint="eastAsia"/>
          <w:sz w:val="24"/>
          <w:szCs w:val="24"/>
        </w:rPr>
        <w:t>识字量</w:t>
      </w:r>
      <w:r w:rsidR="00DB31D9" w:rsidRPr="009B6EA3">
        <w:rPr>
          <w:rFonts w:hint="eastAsia"/>
          <w:sz w:val="24"/>
          <w:szCs w:val="24"/>
        </w:rPr>
        <w:t>、</w:t>
      </w:r>
      <w:r w:rsidR="001C2A3F">
        <w:rPr>
          <w:rFonts w:hint="eastAsia"/>
          <w:sz w:val="24"/>
          <w:szCs w:val="24"/>
        </w:rPr>
        <w:t>适应程度</w:t>
      </w:r>
      <w:r w:rsidR="008D6A37" w:rsidRPr="009B6EA3">
        <w:rPr>
          <w:rFonts w:hint="eastAsia"/>
          <w:sz w:val="24"/>
          <w:szCs w:val="24"/>
        </w:rPr>
        <w:t>等因素</w:t>
      </w:r>
      <w:r w:rsidR="00DB31D9" w:rsidRPr="009B6EA3">
        <w:rPr>
          <w:rFonts w:hint="eastAsia"/>
          <w:sz w:val="24"/>
          <w:szCs w:val="24"/>
        </w:rPr>
        <w:t>自行选择</w:t>
      </w:r>
      <w:r w:rsidR="001B6B91" w:rsidRPr="009B6EA3">
        <w:rPr>
          <w:rFonts w:hint="eastAsia"/>
          <w:sz w:val="24"/>
          <w:szCs w:val="24"/>
        </w:rPr>
        <w:t>哪个</w:t>
      </w:r>
      <w:r w:rsidR="0031435A" w:rsidRPr="009B6EA3">
        <w:rPr>
          <w:rFonts w:hint="eastAsia"/>
          <w:sz w:val="24"/>
          <w:szCs w:val="24"/>
        </w:rPr>
        <w:t>班合适。</w:t>
      </w:r>
    </w:p>
    <w:p w:rsidR="00E01450" w:rsidRPr="009B6EA3" w:rsidRDefault="00DA23FA" w:rsidP="009B6EA3">
      <w:pPr>
        <w:spacing w:line="360" w:lineRule="auto"/>
        <w:rPr>
          <w:sz w:val="24"/>
          <w:szCs w:val="24"/>
        </w:rPr>
      </w:pPr>
      <w:r w:rsidRPr="009B6EA3">
        <w:rPr>
          <w:rFonts w:asciiTheme="minorEastAsia" w:hAnsiTheme="minorEastAsia" w:hint="eastAsia"/>
          <w:b/>
          <w:sz w:val="24"/>
          <w:szCs w:val="24"/>
        </w:rPr>
        <w:t>●</w:t>
      </w:r>
      <w:r w:rsidR="008D6A37" w:rsidRPr="009B6EA3">
        <w:rPr>
          <w:rFonts w:hint="eastAsia"/>
          <w:b/>
          <w:sz w:val="24"/>
          <w:szCs w:val="24"/>
        </w:rPr>
        <w:t>允许大孩子来蒙学班</w:t>
      </w:r>
      <w:r w:rsidR="00F4792D" w:rsidRPr="009B6EA3">
        <w:rPr>
          <w:rFonts w:hint="eastAsia"/>
          <w:sz w:val="24"/>
          <w:szCs w:val="24"/>
        </w:rPr>
        <w:t>（我敢说，每个孩子都念过“人之初性本善”，但只有很少孩子读完过整本《三字经》）</w:t>
      </w:r>
      <w:r w:rsidR="008D6A37" w:rsidRPr="009B6EA3">
        <w:rPr>
          <w:rFonts w:hint="eastAsia"/>
          <w:sz w:val="24"/>
          <w:szCs w:val="24"/>
        </w:rPr>
        <w:t>。也</w:t>
      </w:r>
      <w:r w:rsidR="008D6A37" w:rsidRPr="009B6EA3">
        <w:rPr>
          <w:rFonts w:hint="eastAsia"/>
          <w:b/>
          <w:sz w:val="24"/>
          <w:szCs w:val="24"/>
        </w:rPr>
        <w:t>允许小孩子来童学班</w:t>
      </w:r>
      <w:r w:rsidR="00F4792D" w:rsidRPr="009B6EA3">
        <w:rPr>
          <w:rFonts w:hint="eastAsia"/>
          <w:sz w:val="24"/>
          <w:szCs w:val="24"/>
        </w:rPr>
        <w:t>（我们生生学堂就是希望大孩子带小孩子</w:t>
      </w:r>
      <w:r w:rsidR="009B6EA3">
        <w:rPr>
          <w:rFonts w:hint="eastAsia"/>
          <w:sz w:val="24"/>
          <w:szCs w:val="24"/>
        </w:rPr>
        <w:t>大人和小孩</w:t>
      </w:r>
      <w:r w:rsidR="00F4792D" w:rsidRPr="009B6EA3">
        <w:rPr>
          <w:rFonts w:hint="eastAsia"/>
          <w:sz w:val="24"/>
          <w:szCs w:val="24"/>
        </w:rPr>
        <w:t>一起学这样的氛围）</w:t>
      </w:r>
      <w:r w:rsidR="008D6A37" w:rsidRPr="009B6EA3">
        <w:rPr>
          <w:rFonts w:hint="eastAsia"/>
          <w:sz w:val="24"/>
          <w:szCs w:val="24"/>
        </w:rPr>
        <w:t>。</w:t>
      </w:r>
      <w:r w:rsidR="001320D6" w:rsidRPr="009B6EA3">
        <w:rPr>
          <w:rFonts w:hint="eastAsia"/>
          <w:sz w:val="24"/>
          <w:szCs w:val="24"/>
        </w:rPr>
        <w:t>就内容来说，</w:t>
      </w:r>
      <w:r w:rsidR="00E8356E" w:rsidRPr="009B6EA3">
        <w:rPr>
          <w:rFonts w:hint="eastAsia"/>
          <w:sz w:val="24"/>
          <w:szCs w:val="24"/>
        </w:rPr>
        <w:t>其实孩</w:t>
      </w:r>
      <w:r w:rsidR="00E01450" w:rsidRPr="009B6EA3">
        <w:rPr>
          <w:rFonts w:hint="eastAsia"/>
          <w:sz w:val="24"/>
          <w:szCs w:val="24"/>
        </w:rPr>
        <w:t>子读“人之初性本善”（《三字经》）</w:t>
      </w:r>
      <w:r w:rsidR="00C6324B" w:rsidRPr="009B6EA3">
        <w:rPr>
          <w:rFonts w:hint="eastAsia"/>
          <w:sz w:val="24"/>
          <w:szCs w:val="24"/>
        </w:rPr>
        <w:t>还是</w:t>
      </w:r>
      <w:r w:rsidR="00E01450" w:rsidRPr="009B6EA3">
        <w:rPr>
          <w:rFonts w:hint="eastAsia"/>
          <w:sz w:val="24"/>
          <w:szCs w:val="24"/>
        </w:rPr>
        <w:t>“学而时习之”（《论语》）并没有</w:t>
      </w:r>
      <w:r w:rsidR="00CF650A" w:rsidRPr="009B6EA3">
        <w:rPr>
          <w:rFonts w:hint="eastAsia"/>
          <w:sz w:val="24"/>
          <w:szCs w:val="24"/>
        </w:rPr>
        <w:t>多</w:t>
      </w:r>
      <w:proofErr w:type="gramStart"/>
      <w:r w:rsidR="00CF650A" w:rsidRPr="009B6EA3">
        <w:rPr>
          <w:rFonts w:hint="eastAsia"/>
          <w:sz w:val="24"/>
          <w:szCs w:val="24"/>
        </w:rPr>
        <w:t>大</w:t>
      </w:r>
      <w:r w:rsidR="00E01450" w:rsidRPr="009B6EA3">
        <w:rPr>
          <w:rFonts w:hint="eastAsia"/>
          <w:sz w:val="24"/>
          <w:szCs w:val="24"/>
        </w:rPr>
        <w:t>难易</w:t>
      </w:r>
      <w:proofErr w:type="gramEnd"/>
      <w:r w:rsidR="00E01450" w:rsidRPr="009B6EA3">
        <w:rPr>
          <w:rFonts w:hint="eastAsia"/>
          <w:sz w:val="24"/>
          <w:szCs w:val="24"/>
        </w:rPr>
        <w:t>区别</w:t>
      </w:r>
      <w:r w:rsidR="00860600" w:rsidRPr="009B6EA3">
        <w:rPr>
          <w:rFonts w:hint="eastAsia"/>
          <w:sz w:val="24"/>
          <w:szCs w:val="24"/>
        </w:rPr>
        <w:t>。</w:t>
      </w:r>
      <w:r w:rsidR="00E01450" w:rsidRPr="009B6EA3">
        <w:rPr>
          <w:rFonts w:hint="eastAsia"/>
          <w:b/>
          <w:sz w:val="24"/>
          <w:szCs w:val="24"/>
        </w:rPr>
        <w:t>但——两个班在教学方式、安排、氛围上</w:t>
      </w:r>
      <w:r w:rsidR="00E8356E" w:rsidRPr="009B6EA3">
        <w:rPr>
          <w:rFonts w:hint="eastAsia"/>
          <w:b/>
          <w:sz w:val="24"/>
          <w:szCs w:val="24"/>
        </w:rPr>
        <w:t>一定</w:t>
      </w:r>
      <w:r w:rsidR="00E01450" w:rsidRPr="009B6EA3">
        <w:rPr>
          <w:rFonts w:hint="eastAsia"/>
          <w:b/>
          <w:sz w:val="24"/>
          <w:szCs w:val="24"/>
        </w:rPr>
        <w:t>会</w:t>
      </w:r>
      <w:r w:rsidR="00C6324B" w:rsidRPr="009B6EA3">
        <w:rPr>
          <w:rFonts w:hint="eastAsia"/>
          <w:b/>
          <w:sz w:val="24"/>
          <w:szCs w:val="24"/>
        </w:rPr>
        <w:t>照顾年龄差异因材施教</w:t>
      </w:r>
      <w:r w:rsidR="00E01450" w:rsidRPr="009B6EA3">
        <w:rPr>
          <w:rFonts w:hint="eastAsia"/>
          <w:sz w:val="24"/>
          <w:szCs w:val="24"/>
        </w:rPr>
        <w:t>，</w:t>
      </w:r>
      <w:r w:rsidR="00A914F3" w:rsidRPr="009B6EA3">
        <w:rPr>
          <w:rFonts w:hint="eastAsia"/>
          <w:sz w:val="24"/>
          <w:szCs w:val="24"/>
        </w:rPr>
        <w:t>所以交叉选</w:t>
      </w:r>
      <w:r w:rsidRPr="009B6EA3">
        <w:rPr>
          <w:rFonts w:hint="eastAsia"/>
          <w:sz w:val="24"/>
          <w:szCs w:val="24"/>
        </w:rPr>
        <w:t>或</w:t>
      </w:r>
      <w:r w:rsidR="00A914F3" w:rsidRPr="009B6EA3">
        <w:rPr>
          <w:rFonts w:hint="eastAsia"/>
          <w:sz w:val="24"/>
          <w:szCs w:val="24"/>
        </w:rPr>
        <w:t>同时选属于特殊</w:t>
      </w:r>
      <w:r w:rsidR="00E8356E" w:rsidRPr="009B6EA3">
        <w:rPr>
          <w:rFonts w:hint="eastAsia"/>
          <w:sz w:val="24"/>
          <w:szCs w:val="24"/>
        </w:rPr>
        <w:t>需求，家长务必根据自己的情况和孩子的想法</w:t>
      </w:r>
      <w:r w:rsidR="00E01450" w:rsidRPr="009B6EA3">
        <w:rPr>
          <w:rFonts w:hint="eastAsia"/>
          <w:sz w:val="24"/>
          <w:szCs w:val="24"/>
        </w:rPr>
        <w:t>慎重选择。</w:t>
      </w:r>
    </w:p>
    <w:p w:rsidR="00E01450" w:rsidRDefault="00D5707D" w:rsidP="009B6EA3">
      <w:pPr>
        <w:spacing w:line="360" w:lineRule="auto"/>
        <w:rPr>
          <w:sz w:val="24"/>
          <w:szCs w:val="24"/>
        </w:rPr>
      </w:pPr>
      <w:r w:rsidRPr="009B6EA3">
        <w:rPr>
          <w:rFonts w:asciiTheme="minorEastAsia" w:hAnsiTheme="minorEastAsia" w:hint="eastAsia"/>
          <w:b/>
          <w:sz w:val="24"/>
          <w:szCs w:val="24"/>
        </w:rPr>
        <w:t>●</w:t>
      </w:r>
      <w:r w:rsidR="00E01450" w:rsidRPr="009B6EA3">
        <w:rPr>
          <w:rFonts w:hint="eastAsia"/>
          <w:sz w:val="24"/>
          <w:szCs w:val="24"/>
        </w:rPr>
        <w:t>每次都会安排</w:t>
      </w:r>
      <w:proofErr w:type="gramStart"/>
      <w:r w:rsidR="00E01450" w:rsidRPr="009B6EA3">
        <w:rPr>
          <w:rFonts w:hint="eastAsia"/>
          <w:sz w:val="24"/>
          <w:szCs w:val="24"/>
        </w:rPr>
        <w:t>两位童学班</w:t>
      </w:r>
      <w:proofErr w:type="gramEnd"/>
      <w:r w:rsidR="00E01450" w:rsidRPr="009B6EA3">
        <w:rPr>
          <w:rFonts w:hint="eastAsia"/>
          <w:sz w:val="24"/>
          <w:szCs w:val="24"/>
        </w:rPr>
        <w:t>的小老师</w:t>
      </w:r>
      <w:r w:rsidR="00443329" w:rsidRPr="009B6EA3">
        <w:rPr>
          <w:rFonts w:hint="eastAsia"/>
          <w:sz w:val="24"/>
          <w:szCs w:val="24"/>
        </w:rPr>
        <w:t>为蒙学班的小孩子们</w:t>
      </w:r>
      <w:r w:rsidR="00E01450" w:rsidRPr="009B6EA3">
        <w:rPr>
          <w:rFonts w:hint="eastAsia"/>
          <w:sz w:val="24"/>
          <w:szCs w:val="24"/>
        </w:rPr>
        <w:t>领读。</w:t>
      </w:r>
      <w:r w:rsidR="00AC5BDC">
        <w:rPr>
          <w:rFonts w:hint="eastAsia"/>
          <w:sz w:val="24"/>
          <w:szCs w:val="24"/>
        </w:rPr>
        <w:t>（后面经开会讨论还是以当日班里的家长和孩子为主，如果蒙学班的家长因为孩子太小无法分身，可以在带读当日再来一位家长协助带孩子，自己上台，这样孩子也会感到自豪的）</w:t>
      </w:r>
    </w:p>
    <w:p w:rsidR="00BF7D2A" w:rsidRPr="00BF7D2A" w:rsidRDefault="00C55E7A" w:rsidP="009B6EA3">
      <w:pPr>
        <w:spacing w:line="360" w:lineRule="auto"/>
        <w:rPr>
          <w:sz w:val="24"/>
          <w:szCs w:val="24"/>
        </w:rPr>
      </w:pPr>
      <w:r w:rsidRPr="00C55E7A">
        <w:rPr>
          <w:rFonts w:hint="eastAsia"/>
          <w:sz w:val="24"/>
          <w:szCs w:val="24"/>
        </w:rPr>
        <w:t>●以后根据</w:t>
      </w:r>
      <w:r>
        <w:rPr>
          <w:rFonts w:hint="eastAsia"/>
          <w:sz w:val="24"/>
          <w:szCs w:val="24"/>
        </w:rPr>
        <w:t>人数的增减还可以合与分（合到周五或分出周二）。</w:t>
      </w:r>
    </w:p>
    <w:p w:rsidR="00F76CCC" w:rsidRPr="009B6EA3" w:rsidRDefault="00DA23FA" w:rsidP="009B6EA3">
      <w:pPr>
        <w:spacing w:line="360" w:lineRule="auto"/>
        <w:rPr>
          <w:sz w:val="24"/>
          <w:szCs w:val="24"/>
        </w:rPr>
      </w:pPr>
      <w:r w:rsidRPr="009B6EA3">
        <w:rPr>
          <w:rFonts w:asciiTheme="minorEastAsia" w:hAnsiTheme="minorEastAsia" w:hint="eastAsia"/>
          <w:b/>
          <w:sz w:val="24"/>
          <w:szCs w:val="24"/>
        </w:rPr>
        <w:t>●</w:t>
      </w:r>
      <w:r w:rsidR="00E17FBD" w:rsidRPr="009B6EA3">
        <w:rPr>
          <w:rFonts w:hint="eastAsia"/>
          <w:sz w:val="24"/>
          <w:szCs w:val="24"/>
        </w:rPr>
        <w:t>新增的蒙学班教材，家里有《三字经》的也可以带上，没有的直接来就行，我们会准备</w:t>
      </w:r>
      <w:r w:rsidR="00D60BF9" w:rsidRPr="009B6EA3">
        <w:rPr>
          <w:rFonts w:hint="eastAsia"/>
          <w:sz w:val="24"/>
          <w:szCs w:val="24"/>
        </w:rPr>
        <w:t>一些公用的课本</w:t>
      </w:r>
      <w:r w:rsidR="00443329" w:rsidRPr="009B6EA3">
        <w:rPr>
          <w:rFonts w:hint="eastAsia"/>
          <w:sz w:val="24"/>
          <w:szCs w:val="24"/>
        </w:rPr>
        <w:t>（我特地购置了一些</w:t>
      </w:r>
      <w:r w:rsidR="00443329" w:rsidRPr="009B6EA3">
        <w:rPr>
          <w:rFonts w:hint="eastAsia"/>
          <w:b/>
          <w:sz w:val="24"/>
          <w:szCs w:val="24"/>
        </w:rPr>
        <w:t>超大字</w:t>
      </w:r>
      <w:r w:rsidR="00443329" w:rsidRPr="009B6EA3">
        <w:rPr>
          <w:rFonts w:hint="eastAsia"/>
          <w:sz w:val="24"/>
          <w:szCs w:val="24"/>
        </w:rPr>
        <w:t>的版本</w:t>
      </w:r>
      <w:r w:rsidR="009569B6" w:rsidRPr="009B6EA3">
        <w:rPr>
          <w:rFonts w:hint="eastAsia"/>
          <w:sz w:val="24"/>
          <w:szCs w:val="24"/>
        </w:rPr>
        <w:t>便于幼儿看</w:t>
      </w:r>
      <w:r w:rsidR="00443329" w:rsidRPr="009B6EA3">
        <w:rPr>
          <w:rFonts w:hint="eastAsia"/>
          <w:sz w:val="24"/>
          <w:szCs w:val="24"/>
        </w:rPr>
        <w:t>）</w:t>
      </w:r>
      <w:r w:rsidR="00D60BF9" w:rsidRPr="009B6EA3">
        <w:rPr>
          <w:rFonts w:hint="eastAsia"/>
          <w:sz w:val="24"/>
          <w:szCs w:val="24"/>
        </w:rPr>
        <w:t>，</w:t>
      </w:r>
      <w:r w:rsidR="00443329" w:rsidRPr="009B6EA3">
        <w:rPr>
          <w:rFonts w:hint="eastAsia"/>
          <w:sz w:val="24"/>
          <w:szCs w:val="24"/>
        </w:rPr>
        <w:t>同时</w:t>
      </w:r>
      <w:r w:rsidR="00D60BF9" w:rsidRPr="009B6EA3">
        <w:rPr>
          <w:rFonts w:hint="eastAsia"/>
          <w:sz w:val="24"/>
          <w:szCs w:val="24"/>
        </w:rPr>
        <w:t>也会电脑投影</w:t>
      </w:r>
      <w:r w:rsidR="00E17FBD" w:rsidRPr="009B6EA3">
        <w:rPr>
          <w:rFonts w:hint="eastAsia"/>
          <w:sz w:val="24"/>
          <w:szCs w:val="24"/>
        </w:rPr>
        <w:t>。</w:t>
      </w:r>
    </w:p>
    <w:p w:rsidR="00443329" w:rsidRPr="009B6EA3" w:rsidRDefault="00443329" w:rsidP="009B6EA3">
      <w:pPr>
        <w:spacing w:line="360" w:lineRule="auto"/>
        <w:rPr>
          <w:sz w:val="24"/>
          <w:szCs w:val="24"/>
        </w:rPr>
      </w:pPr>
      <w:r w:rsidRPr="009B6EA3">
        <w:rPr>
          <w:noProof/>
          <w:sz w:val="24"/>
          <w:szCs w:val="24"/>
        </w:rPr>
        <w:drawing>
          <wp:inline distT="0" distB="0" distL="0" distR="0" wp14:anchorId="1F50929A" wp14:editId="7114E187">
            <wp:extent cx="2286000" cy="1668271"/>
            <wp:effectExtent l="0" t="0" r="0" b="8255"/>
            <wp:docPr id="1" name="图片 1" descr="C:\Users\lenovo\AppData\Local\Temp\WeChat Files\deec6b03ffc95009bf158391e9ff8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deec6b03ffc95009bf158391e9ff8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45" cy="166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EA3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B6EA3">
        <w:rPr>
          <w:noProof/>
          <w:sz w:val="24"/>
          <w:szCs w:val="24"/>
        </w:rPr>
        <w:drawing>
          <wp:inline distT="0" distB="0" distL="0" distR="0" wp14:anchorId="491CF21A" wp14:editId="7680A53C">
            <wp:extent cx="1552575" cy="1630204"/>
            <wp:effectExtent l="0" t="0" r="0" b="8255"/>
            <wp:docPr id="2" name="图片 2" descr="C:\Users\lenovo\AppData\Local\Temp\WeChat Files\d35a7d48f2d472f2e29c83f1dd16b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d35a7d48f2d472f2e29c83f1dd16bc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05" cy="163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CC" w:rsidRPr="009B6EA3" w:rsidRDefault="00EE518E" w:rsidP="009B6EA3">
      <w:pPr>
        <w:spacing w:line="360" w:lineRule="auto"/>
        <w:rPr>
          <w:sz w:val="24"/>
          <w:szCs w:val="24"/>
        </w:rPr>
      </w:pPr>
      <w:r w:rsidRPr="009B6EA3">
        <w:rPr>
          <w:rFonts w:hint="eastAsia"/>
          <w:sz w:val="24"/>
          <w:szCs w:val="24"/>
        </w:rPr>
        <w:t>因为疫情暂停后重新开始，前几周还在调整期，请大家见谅，希望后面我们会渐入佳境，但这需要大家群策群力，多多参与改善。</w:t>
      </w:r>
      <w:r w:rsidR="005E3E7A" w:rsidRPr="009B6EA3">
        <w:rPr>
          <w:rFonts w:hint="eastAsia"/>
          <w:sz w:val="24"/>
          <w:szCs w:val="24"/>
        </w:rPr>
        <w:t>30</w:t>
      </w:r>
      <w:r w:rsidR="005E3E7A" w:rsidRPr="009B6EA3">
        <w:rPr>
          <w:rFonts w:hint="eastAsia"/>
          <w:sz w:val="24"/>
          <w:szCs w:val="24"/>
        </w:rPr>
        <w:t>幢大厅和亲子吧（就是有卫生间那个房间）</w:t>
      </w:r>
      <w:r w:rsidR="00CB24E6" w:rsidRPr="009B6EA3">
        <w:rPr>
          <w:rFonts w:hint="eastAsia"/>
          <w:sz w:val="24"/>
          <w:szCs w:val="24"/>
        </w:rPr>
        <w:t>因</w:t>
      </w:r>
      <w:r w:rsidR="005E3E7A" w:rsidRPr="009B6EA3">
        <w:rPr>
          <w:rFonts w:hint="eastAsia"/>
          <w:sz w:val="24"/>
          <w:szCs w:val="24"/>
        </w:rPr>
        <w:t>社区搬迁里面的固定资产还在走报废流程，</w:t>
      </w:r>
      <w:r w:rsidR="00CB24E6" w:rsidRPr="009B6EA3">
        <w:rPr>
          <w:rFonts w:hint="eastAsia"/>
          <w:sz w:val="24"/>
          <w:szCs w:val="24"/>
        </w:rPr>
        <w:t>所以比较乱，</w:t>
      </w:r>
      <w:r w:rsidR="005E3E7A" w:rsidRPr="009B6EA3">
        <w:rPr>
          <w:rFonts w:hint="eastAsia"/>
          <w:sz w:val="24"/>
          <w:szCs w:val="24"/>
        </w:rPr>
        <w:t>大家体谅一下</w:t>
      </w:r>
      <w:r w:rsidR="00CB24E6" w:rsidRPr="009B6EA3">
        <w:rPr>
          <w:rFonts w:hint="eastAsia"/>
          <w:sz w:val="24"/>
          <w:szCs w:val="24"/>
        </w:rPr>
        <w:t>，一个月后问题就会解决。</w:t>
      </w:r>
    </w:p>
    <w:p w:rsidR="00CB24E6" w:rsidRPr="009B6EA3" w:rsidRDefault="00C55E7A" w:rsidP="00C55E7A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2020.9.21 </w:t>
      </w:r>
      <w:r>
        <w:rPr>
          <w:rFonts w:hint="eastAsia"/>
          <w:sz w:val="24"/>
          <w:szCs w:val="24"/>
        </w:rPr>
        <w:t>杨海锋</w:t>
      </w:r>
    </w:p>
    <w:sectPr w:rsidR="00CB24E6" w:rsidRPr="009B6EA3" w:rsidSect="00A04108">
      <w:pgSz w:w="11906" w:h="16838"/>
      <w:pgMar w:top="284" w:right="1134" w:bottom="28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634B"/>
    <w:multiLevelType w:val="hybridMultilevel"/>
    <w:tmpl w:val="DE9E0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E3"/>
    <w:rsid w:val="000031E5"/>
    <w:rsid w:val="0001305F"/>
    <w:rsid w:val="00024731"/>
    <w:rsid w:val="00027E53"/>
    <w:rsid w:val="00030975"/>
    <w:rsid w:val="00035D81"/>
    <w:rsid w:val="00046317"/>
    <w:rsid w:val="000646C1"/>
    <w:rsid w:val="00085660"/>
    <w:rsid w:val="000C24DD"/>
    <w:rsid w:val="000D3664"/>
    <w:rsid w:val="000D546C"/>
    <w:rsid w:val="000D6206"/>
    <w:rsid w:val="000D7E09"/>
    <w:rsid w:val="000E2B20"/>
    <w:rsid w:val="000E3562"/>
    <w:rsid w:val="000F75B7"/>
    <w:rsid w:val="00113C4E"/>
    <w:rsid w:val="0012742E"/>
    <w:rsid w:val="001320D6"/>
    <w:rsid w:val="0014150E"/>
    <w:rsid w:val="001838A5"/>
    <w:rsid w:val="00186FA1"/>
    <w:rsid w:val="00192ED9"/>
    <w:rsid w:val="00193BE9"/>
    <w:rsid w:val="001A7C08"/>
    <w:rsid w:val="001B6B91"/>
    <w:rsid w:val="001C2A3F"/>
    <w:rsid w:val="001C7002"/>
    <w:rsid w:val="001D2047"/>
    <w:rsid w:val="001D3457"/>
    <w:rsid w:val="001E03CD"/>
    <w:rsid w:val="002607FE"/>
    <w:rsid w:val="002722C8"/>
    <w:rsid w:val="00286F23"/>
    <w:rsid w:val="00292629"/>
    <w:rsid w:val="00294CFE"/>
    <w:rsid w:val="002A198B"/>
    <w:rsid w:val="002C0BB8"/>
    <w:rsid w:val="002C21DC"/>
    <w:rsid w:val="002C37AB"/>
    <w:rsid w:val="002D2E6B"/>
    <w:rsid w:val="002F0ECF"/>
    <w:rsid w:val="002F531C"/>
    <w:rsid w:val="00302CB0"/>
    <w:rsid w:val="0030716C"/>
    <w:rsid w:val="003072EF"/>
    <w:rsid w:val="003106B1"/>
    <w:rsid w:val="0031435A"/>
    <w:rsid w:val="00315679"/>
    <w:rsid w:val="00325625"/>
    <w:rsid w:val="003277C8"/>
    <w:rsid w:val="00330495"/>
    <w:rsid w:val="003341E0"/>
    <w:rsid w:val="00350B2D"/>
    <w:rsid w:val="00360197"/>
    <w:rsid w:val="003605DD"/>
    <w:rsid w:val="00373610"/>
    <w:rsid w:val="003742BE"/>
    <w:rsid w:val="00381C62"/>
    <w:rsid w:val="0038677A"/>
    <w:rsid w:val="003A1216"/>
    <w:rsid w:val="003B060D"/>
    <w:rsid w:val="003B3675"/>
    <w:rsid w:val="003B4B9F"/>
    <w:rsid w:val="003D405B"/>
    <w:rsid w:val="003E295B"/>
    <w:rsid w:val="003E51A0"/>
    <w:rsid w:val="00415B2C"/>
    <w:rsid w:val="00415E61"/>
    <w:rsid w:val="004334E2"/>
    <w:rsid w:val="004364FE"/>
    <w:rsid w:val="00441EFD"/>
    <w:rsid w:val="004421BD"/>
    <w:rsid w:val="0044233E"/>
    <w:rsid w:val="00443329"/>
    <w:rsid w:val="00446777"/>
    <w:rsid w:val="00447568"/>
    <w:rsid w:val="004504EC"/>
    <w:rsid w:val="00453CFE"/>
    <w:rsid w:val="004560BD"/>
    <w:rsid w:val="00457584"/>
    <w:rsid w:val="004712EC"/>
    <w:rsid w:val="00472654"/>
    <w:rsid w:val="00477991"/>
    <w:rsid w:val="00485474"/>
    <w:rsid w:val="00486819"/>
    <w:rsid w:val="0049457F"/>
    <w:rsid w:val="004A65B0"/>
    <w:rsid w:val="004C05E7"/>
    <w:rsid w:val="004D4ABD"/>
    <w:rsid w:val="004E584E"/>
    <w:rsid w:val="004E5909"/>
    <w:rsid w:val="004F59E1"/>
    <w:rsid w:val="004F7116"/>
    <w:rsid w:val="004F7C62"/>
    <w:rsid w:val="005111DF"/>
    <w:rsid w:val="00513B22"/>
    <w:rsid w:val="005218C1"/>
    <w:rsid w:val="005261C8"/>
    <w:rsid w:val="00527229"/>
    <w:rsid w:val="00534725"/>
    <w:rsid w:val="0053730E"/>
    <w:rsid w:val="005425E8"/>
    <w:rsid w:val="00542BA8"/>
    <w:rsid w:val="0054395B"/>
    <w:rsid w:val="005445E7"/>
    <w:rsid w:val="00546F70"/>
    <w:rsid w:val="00573180"/>
    <w:rsid w:val="00576F48"/>
    <w:rsid w:val="00596BA4"/>
    <w:rsid w:val="005A2F6F"/>
    <w:rsid w:val="005A72FE"/>
    <w:rsid w:val="005B2556"/>
    <w:rsid w:val="005D5932"/>
    <w:rsid w:val="005E0333"/>
    <w:rsid w:val="005E3C70"/>
    <w:rsid w:val="005E3E7A"/>
    <w:rsid w:val="005E63E6"/>
    <w:rsid w:val="005F1835"/>
    <w:rsid w:val="00601F73"/>
    <w:rsid w:val="00602731"/>
    <w:rsid w:val="006044C0"/>
    <w:rsid w:val="006119E3"/>
    <w:rsid w:val="006236C0"/>
    <w:rsid w:val="00644A0E"/>
    <w:rsid w:val="006609B2"/>
    <w:rsid w:val="00667359"/>
    <w:rsid w:val="00677B5A"/>
    <w:rsid w:val="00682555"/>
    <w:rsid w:val="00683524"/>
    <w:rsid w:val="00694DDA"/>
    <w:rsid w:val="006A3C6D"/>
    <w:rsid w:val="006A3D83"/>
    <w:rsid w:val="006A43F0"/>
    <w:rsid w:val="006B1921"/>
    <w:rsid w:val="006C76FC"/>
    <w:rsid w:val="006C7A90"/>
    <w:rsid w:val="006D7196"/>
    <w:rsid w:val="006F30D1"/>
    <w:rsid w:val="006F4E56"/>
    <w:rsid w:val="00712038"/>
    <w:rsid w:val="00712B28"/>
    <w:rsid w:val="00714DCB"/>
    <w:rsid w:val="0071523E"/>
    <w:rsid w:val="00717599"/>
    <w:rsid w:val="00745929"/>
    <w:rsid w:val="007628C4"/>
    <w:rsid w:val="00766303"/>
    <w:rsid w:val="00766D0E"/>
    <w:rsid w:val="007702B9"/>
    <w:rsid w:val="00772E8D"/>
    <w:rsid w:val="00775C5E"/>
    <w:rsid w:val="00780D36"/>
    <w:rsid w:val="00780DAA"/>
    <w:rsid w:val="00786200"/>
    <w:rsid w:val="00794800"/>
    <w:rsid w:val="00796B94"/>
    <w:rsid w:val="007979D7"/>
    <w:rsid w:val="007A65C8"/>
    <w:rsid w:val="007B10EB"/>
    <w:rsid w:val="007B170A"/>
    <w:rsid w:val="007B1C04"/>
    <w:rsid w:val="007B3847"/>
    <w:rsid w:val="007B491C"/>
    <w:rsid w:val="007D005A"/>
    <w:rsid w:val="007D6F65"/>
    <w:rsid w:val="007E5686"/>
    <w:rsid w:val="007F188B"/>
    <w:rsid w:val="007F1A66"/>
    <w:rsid w:val="007F45DA"/>
    <w:rsid w:val="00803FC0"/>
    <w:rsid w:val="0080469C"/>
    <w:rsid w:val="0081063B"/>
    <w:rsid w:val="00835985"/>
    <w:rsid w:val="008377CC"/>
    <w:rsid w:val="00837869"/>
    <w:rsid w:val="00841887"/>
    <w:rsid w:val="008430D1"/>
    <w:rsid w:val="00853A41"/>
    <w:rsid w:val="00860600"/>
    <w:rsid w:val="00861858"/>
    <w:rsid w:val="008626CC"/>
    <w:rsid w:val="00867EF2"/>
    <w:rsid w:val="00893E3F"/>
    <w:rsid w:val="0089556E"/>
    <w:rsid w:val="008B42CF"/>
    <w:rsid w:val="008B65FA"/>
    <w:rsid w:val="008C1077"/>
    <w:rsid w:val="008C348E"/>
    <w:rsid w:val="008C6F35"/>
    <w:rsid w:val="008D407B"/>
    <w:rsid w:val="008D6A37"/>
    <w:rsid w:val="008E7335"/>
    <w:rsid w:val="00901329"/>
    <w:rsid w:val="0090224C"/>
    <w:rsid w:val="00902778"/>
    <w:rsid w:val="00917DA9"/>
    <w:rsid w:val="00932899"/>
    <w:rsid w:val="009462E5"/>
    <w:rsid w:val="009569B6"/>
    <w:rsid w:val="0096543F"/>
    <w:rsid w:val="00991A09"/>
    <w:rsid w:val="009935E1"/>
    <w:rsid w:val="00994257"/>
    <w:rsid w:val="00995027"/>
    <w:rsid w:val="00996DC1"/>
    <w:rsid w:val="00997058"/>
    <w:rsid w:val="009A2E66"/>
    <w:rsid w:val="009B6EA3"/>
    <w:rsid w:val="009C7923"/>
    <w:rsid w:val="009D5BCC"/>
    <w:rsid w:val="009E51F8"/>
    <w:rsid w:val="009E7513"/>
    <w:rsid w:val="009F3944"/>
    <w:rsid w:val="00A04108"/>
    <w:rsid w:val="00A154E4"/>
    <w:rsid w:val="00A31E6D"/>
    <w:rsid w:val="00A3749C"/>
    <w:rsid w:val="00A57E30"/>
    <w:rsid w:val="00A65A63"/>
    <w:rsid w:val="00A71F8C"/>
    <w:rsid w:val="00A8064B"/>
    <w:rsid w:val="00A8340D"/>
    <w:rsid w:val="00A83C3A"/>
    <w:rsid w:val="00A914F3"/>
    <w:rsid w:val="00A92144"/>
    <w:rsid w:val="00A9396F"/>
    <w:rsid w:val="00AA276D"/>
    <w:rsid w:val="00AB7E35"/>
    <w:rsid w:val="00AC28E4"/>
    <w:rsid w:val="00AC5BDC"/>
    <w:rsid w:val="00AC7B03"/>
    <w:rsid w:val="00B05C5E"/>
    <w:rsid w:val="00B138C3"/>
    <w:rsid w:val="00B247B0"/>
    <w:rsid w:val="00B3489F"/>
    <w:rsid w:val="00B4714C"/>
    <w:rsid w:val="00B63CB8"/>
    <w:rsid w:val="00B7357B"/>
    <w:rsid w:val="00B81751"/>
    <w:rsid w:val="00B97D1F"/>
    <w:rsid w:val="00BA4F09"/>
    <w:rsid w:val="00BB1873"/>
    <w:rsid w:val="00BC4A88"/>
    <w:rsid w:val="00BD1EE1"/>
    <w:rsid w:val="00BE53F5"/>
    <w:rsid w:val="00BF7D2A"/>
    <w:rsid w:val="00C23A70"/>
    <w:rsid w:val="00C273A1"/>
    <w:rsid w:val="00C445B9"/>
    <w:rsid w:val="00C44EA8"/>
    <w:rsid w:val="00C54F95"/>
    <w:rsid w:val="00C55E7A"/>
    <w:rsid w:val="00C6324B"/>
    <w:rsid w:val="00C677A9"/>
    <w:rsid w:val="00C91ACE"/>
    <w:rsid w:val="00C93E55"/>
    <w:rsid w:val="00C97896"/>
    <w:rsid w:val="00CA4D33"/>
    <w:rsid w:val="00CA7F13"/>
    <w:rsid w:val="00CB24E6"/>
    <w:rsid w:val="00CB5B77"/>
    <w:rsid w:val="00CC0FFB"/>
    <w:rsid w:val="00CC5B23"/>
    <w:rsid w:val="00CE0B17"/>
    <w:rsid w:val="00CE3E17"/>
    <w:rsid w:val="00CF0A50"/>
    <w:rsid w:val="00CF650A"/>
    <w:rsid w:val="00D02A11"/>
    <w:rsid w:val="00D134D5"/>
    <w:rsid w:val="00D15DA2"/>
    <w:rsid w:val="00D25229"/>
    <w:rsid w:val="00D268ED"/>
    <w:rsid w:val="00D5707D"/>
    <w:rsid w:val="00D60404"/>
    <w:rsid w:val="00D60BF9"/>
    <w:rsid w:val="00D61C19"/>
    <w:rsid w:val="00D66B42"/>
    <w:rsid w:val="00DA23FA"/>
    <w:rsid w:val="00DB31D9"/>
    <w:rsid w:val="00DC0174"/>
    <w:rsid w:val="00DC0D17"/>
    <w:rsid w:val="00DD1FC2"/>
    <w:rsid w:val="00DE5A36"/>
    <w:rsid w:val="00DE6BA0"/>
    <w:rsid w:val="00DF0917"/>
    <w:rsid w:val="00DF354C"/>
    <w:rsid w:val="00E01450"/>
    <w:rsid w:val="00E17FBD"/>
    <w:rsid w:val="00E3027E"/>
    <w:rsid w:val="00E302C2"/>
    <w:rsid w:val="00E36D3A"/>
    <w:rsid w:val="00E509C3"/>
    <w:rsid w:val="00E53C42"/>
    <w:rsid w:val="00E621EA"/>
    <w:rsid w:val="00E63B30"/>
    <w:rsid w:val="00E663C4"/>
    <w:rsid w:val="00E67970"/>
    <w:rsid w:val="00E8356E"/>
    <w:rsid w:val="00EC7E11"/>
    <w:rsid w:val="00ED5E99"/>
    <w:rsid w:val="00EE32F4"/>
    <w:rsid w:val="00EE518E"/>
    <w:rsid w:val="00F02ACC"/>
    <w:rsid w:val="00F02F03"/>
    <w:rsid w:val="00F0473D"/>
    <w:rsid w:val="00F10BB8"/>
    <w:rsid w:val="00F1270C"/>
    <w:rsid w:val="00F13794"/>
    <w:rsid w:val="00F23D50"/>
    <w:rsid w:val="00F26CA9"/>
    <w:rsid w:val="00F31C15"/>
    <w:rsid w:val="00F4792D"/>
    <w:rsid w:val="00F5234E"/>
    <w:rsid w:val="00F5375B"/>
    <w:rsid w:val="00F635D1"/>
    <w:rsid w:val="00F70865"/>
    <w:rsid w:val="00F74D58"/>
    <w:rsid w:val="00F75A2B"/>
    <w:rsid w:val="00F768A5"/>
    <w:rsid w:val="00F76CCC"/>
    <w:rsid w:val="00F77BA6"/>
    <w:rsid w:val="00F953F9"/>
    <w:rsid w:val="00F96F3B"/>
    <w:rsid w:val="00FC278C"/>
    <w:rsid w:val="00FC30AE"/>
    <w:rsid w:val="00FC48B9"/>
    <w:rsid w:val="00FC5252"/>
    <w:rsid w:val="00FD1ADB"/>
    <w:rsid w:val="00FD2B27"/>
    <w:rsid w:val="00FD4B31"/>
    <w:rsid w:val="00FE2C79"/>
    <w:rsid w:val="00FE5B99"/>
    <w:rsid w:val="00FF2758"/>
    <w:rsid w:val="00FF2A3C"/>
    <w:rsid w:val="00FF36C2"/>
    <w:rsid w:val="00FF69EB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FB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4332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33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FB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4332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33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5F71-701C-48EC-9DD5-F6043DAF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45</cp:revision>
  <cp:lastPrinted>2020-09-21T09:01:00Z</cp:lastPrinted>
  <dcterms:created xsi:type="dcterms:W3CDTF">2020-09-21T00:50:00Z</dcterms:created>
  <dcterms:modified xsi:type="dcterms:W3CDTF">2020-09-30T05:33:00Z</dcterms:modified>
</cp:coreProperties>
</file>